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4121E">
                              <w:rPr>
                                <w:lang w:val="pt-BR"/>
                              </w:rPr>
                              <w:t>12.1.9.00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4121E">
                        <w:rPr>
                          <w:lang w:val="pt-BR"/>
                        </w:rPr>
                        <w:t>12.1.9.00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21687E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="005F3B99" w:rsidRPr="00D4379F">
          <w:rPr>
            <w:rStyle w:val="Hyperlink"/>
            <w:noProof/>
          </w:rPr>
          <w:t>Prefácio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_Toc440551128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3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21687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0551129" w:history="1">
        <w:r w:rsidR="005F3B99" w:rsidRPr="00D4379F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5F3B9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5F3B99" w:rsidRPr="00D4379F">
          <w:rPr>
            <w:rStyle w:val="Hyperlink"/>
            <w:noProof/>
          </w:rPr>
          <w:t>Correções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_Toc440551129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4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0" w:history="1">
        <w:r w:rsidR="005F3B99" w:rsidRPr="00D4379F">
          <w:rPr>
            <w:rStyle w:val="Hyperlink"/>
          </w:rPr>
          <w:t>1.1.1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Financeiro Simples.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_Toc440551130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1" w:history="1">
        <w:r w:rsidR="005F3B99" w:rsidRPr="00D4379F">
          <w:rPr>
            <w:rStyle w:val="Hyperlink"/>
          </w:rPr>
          <w:t>1.1.2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Módulo Financeiro.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_Toc440551131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2" w:history="1">
        <w:r w:rsidR="005F3B99" w:rsidRPr="00D4379F">
          <w:rPr>
            <w:rStyle w:val="Hyperlink"/>
          </w:rPr>
          <w:t>1.1.3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Processo de Atualização.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_Toc440551132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3" w:history="1">
        <w:r w:rsidR="005F3B99" w:rsidRPr="00D4379F">
          <w:rPr>
            <w:rStyle w:val="Hyperlink"/>
          </w:rPr>
          <w:t>1.1.4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Adicionar Horário (Agenda).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_Toc440551133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0551134" w:history="1">
        <w:r w:rsidR="005F3B99" w:rsidRPr="00D4379F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5F3B9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5F3B99" w:rsidRPr="00D4379F">
          <w:rPr>
            <w:rStyle w:val="Hyperlink"/>
            <w:noProof/>
          </w:rPr>
          <w:t>Melhorias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_Toc440551134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5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5" w:history="1">
        <w:r w:rsidR="005F3B99" w:rsidRPr="00D4379F">
          <w:rPr>
            <w:rStyle w:val="Hyperlink"/>
          </w:rPr>
          <w:t>1.2.1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Multimídia do Paciente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_Toc440551135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5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6" w:history="1">
        <w:r w:rsidR="005F3B99" w:rsidRPr="00D4379F">
          <w:rPr>
            <w:rStyle w:val="Hyperlink"/>
          </w:rPr>
          <w:t>1.2.2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Backup na Atualização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_Toc440551136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5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7" w:history="1">
        <w:r w:rsidR="005F3B99" w:rsidRPr="00D4379F">
          <w:rPr>
            <w:rStyle w:val="Hyperlink"/>
          </w:rPr>
          <w:t>1.2.3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Conta do Paciente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_Toc440551137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5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8" w:history="1">
        <w:r w:rsidR="005F3B99" w:rsidRPr="00D4379F">
          <w:rPr>
            <w:rStyle w:val="Hyperlink"/>
          </w:rPr>
          <w:t>1.2.4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Conta a Pagar e Receber (Recibo)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_Toc440551138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5</w:t>
        </w:r>
        <w:r w:rsidR="005F3B99">
          <w:rPr>
            <w:webHidden/>
          </w:rPr>
          <w:fldChar w:fldCharType="end"/>
        </w:r>
      </w:hyperlink>
    </w:p>
    <w:p w:rsidR="005F3B99" w:rsidRDefault="0021687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9" w:history="1">
        <w:r w:rsidR="005F3B99" w:rsidRPr="00D4379F">
          <w:rPr>
            <w:rStyle w:val="Hyperlink"/>
          </w:rPr>
          <w:t>1.2.5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F3B99" w:rsidRPr="00D4379F">
          <w:rPr>
            <w:rStyle w:val="Hyperlink"/>
          </w:rPr>
          <w:t>Distribuição de Contas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_Toc440551139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5</w:t>
        </w:r>
        <w:r w:rsidR="005F3B99"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055112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40551129"/>
      <w:r>
        <w:lastRenderedPageBreak/>
        <w:t>Correções</w:t>
      </w:r>
      <w:bookmarkEnd w:id="2"/>
    </w:p>
    <w:p w:rsidR="00F54D26" w:rsidRDefault="0084121E" w:rsidP="00F54D26">
      <w:pPr>
        <w:pStyle w:val="Ttulo3"/>
      </w:pPr>
      <w:bookmarkStart w:id="3" w:name="_Toc440551130"/>
      <w:r>
        <w:t>Exames Laboratoriais</w:t>
      </w:r>
      <w:r w:rsidR="002A09DB">
        <w:t>.</w:t>
      </w:r>
      <w:bookmarkEnd w:id="3"/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4121E">
        <w:rPr>
          <w:lang w:bidi="pt-BR"/>
        </w:rPr>
        <w:t>Exames Laboratoriais.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D41346">
        <w:rPr>
          <w:lang w:bidi="pt-BR"/>
        </w:rPr>
        <w:t>Ao utilizar a opção de solicitação de exames, os novos exames cadastrados não estavam sendo apresentado na busca. A ordem dos exames configurada pelo usuário também não estava sendo respeitada.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6111F6" w:rsidRDefault="001B52C2" w:rsidP="006111F6">
      <w:pPr>
        <w:pStyle w:val="Ttulo3"/>
      </w:pPr>
      <w:bookmarkStart w:id="4" w:name="_Toc440551131"/>
      <w:r>
        <w:t>Ficha de Identificação</w:t>
      </w:r>
      <w:r w:rsidR="006111F6">
        <w:t>.</w:t>
      </w:r>
      <w:bookmarkEnd w:id="4"/>
    </w:p>
    <w:p w:rsidR="006111F6" w:rsidRPr="000D5D68" w:rsidRDefault="006111F6" w:rsidP="006111F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Incluir </w:t>
      </w:r>
      <w:r w:rsidR="001B52C2">
        <w:rPr>
          <w:lang w:bidi="pt-BR"/>
        </w:rPr>
        <w:t>CPF na ficha do paciente</w:t>
      </w:r>
      <w:r>
        <w:rPr>
          <w:lang w:bidi="pt-BR"/>
        </w:rPr>
        <w:t>.</w:t>
      </w:r>
    </w:p>
    <w:p w:rsidR="006111F6" w:rsidRPr="004F0066" w:rsidRDefault="006111F6" w:rsidP="006111F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4F0066">
        <w:rPr>
          <w:lang w:bidi="pt-BR"/>
        </w:rPr>
        <w:t>Ao excluir o CPF da ficha do paciente, salvar a ficha, fechar, e abrir novamente a ficha, o CPF ainda consta na ficha.</w:t>
      </w:r>
    </w:p>
    <w:p w:rsidR="002C31CB" w:rsidRDefault="006111F6" w:rsidP="002C31CB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9A5784" w:rsidRDefault="004906A1" w:rsidP="009A5784">
      <w:pPr>
        <w:pStyle w:val="Ttulo3"/>
      </w:pPr>
      <w:bookmarkStart w:id="5" w:name="_Toc440551132"/>
      <w:r>
        <w:t>Cruzamento de Dados</w:t>
      </w:r>
      <w:r w:rsidR="009A5784">
        <w:t>.</w:t>
      </w:r>
      <w:bookmarkEnd w:id="5"/>
    </w:p>
    <w:p w:rsidR="009A5784" w:rsidRPr="000D5D68" w:rsidRDefault="009A5784" w:rsidP="009A578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906A1">
        <w:rPr>
          <w:lang w:bidi="pt-BR"/>
        </w:rPr>
        <w:t>Recurso de busca de Palavras Chaves.</w:t>
      </w:r>
    </w:p>
    <w:p w:rsidR="009A5784" w:rsidRPr="009A5784" w:rsidRDefault="009A5784" w:rsidP="009A578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4906A1">
        <w:rPr>
          <w:lang w:bidi="pt-BR"/>
        </w:rPr>
        <w:t xml:space="preserve">Ao utilizar o cruzamento de dados, opção “Palavras Chaves”, o sistema não faz a busca na aleta de campo </w:t>
      </w:r>
      <w:r w:rsidR="004F6DD0">
        <w:rPr>
          <w:lang w:bidi="pt-BR"/>
        </w:rPr>
        <w:t>de texto por data.</w:t>
      </w:r>
    </w:p>
    <w:p w:rsidR="009A5784" w:rsidRDefault="009A5784" w:rsidP="009A578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9A5784" w:rsidRDefault="009A5784" w:rsidP="002C31CB">
      <w:pPr>
        <w:pStyle w:val="ParagrafoManual"/>
      </w:pPr>
    </w:p>
    <w:p w:rsidR="00D9770D" w:rsidRDefault="004375EC" w:rsidP="00D9770D">
      <w:pPr>
        <w:pStyle w:val="Ttulo3"/>
      </w:pPr>
      <w:r>
        <w:t>Contas a Receber (Filtro)</w:t>
      </w:r>
      <w:r>
        <w:tab/>
      </w:r>
    </w:p>
    <w:p w:rsidR="00D9770D" w:rsidRPr="000D5D68" w:rsidRDefault="00D9770D" w:rsidP="00D977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375EC">
        <w:rPr>
          <w:lang w:bidi="pt-BR"/>
        </w:rPr>
        <w:t>Filtrar conta a receber por paciente.</w:t>
      </w:r>
    </w:p>
    <w:p w:rsidR="00D9770D" w:rsidRPr="009A5784" w:rsidRDefault="00D9770D" w:rsidP="00D9770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4375EC">
        <w:rPr>
          <w:lang w:bidi="pt-BR"/>
        </w:rPr>
        <w:t xml:space="preserve">Ao filtrar </w:t>
      </w:r>
      <w:r w:rsidR="00F864B2">
        <w:rPr>
          <w:lang w:bidi="pt-BR"/>
        </w:rPr>
        <w:t>a conta a receber por paciente o sistema não apresentava nenhum registro, mesmo o paciente possuindo a conta.</w:t>
      </w:r>
    </w:p>
    <w:p w:rsidR="00D9770D" w:rsidRDefault="00D9770D" w:rsidP="00D977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2C31CB" w:rsidRDefault="002C31CB" w:rsidP="002C31CB">
      <w:pPr>
        <w:pStyle w:val="ParagrafoManual"/>
      </w:pPr>
    </w:p>
    <w:p w:rsidR="005A4524" w:rsidRDefault="005A4524" w:rsidP="005A4524">
      <w:pPr>
        <w:pStyle w:val="Ttulo3"/>
      </w:pPr>
      <w:r>
        <w:t>Aleta de Campo Texto por Data</w:t>
      </w:r>
      <w:r>
        <w:tab/>
      </w:r>
    </w:p>
    <w:p w:rsidR="005A4524" w:rsidRPr="000D5D68" w:rsidRDefault="005A4524" w:rsidP="005A452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Criar um novo registro na aleta de Campo Texto por Data.</w:t>
      </w:r>
    </w:p>
    <w:p w:rsidR="005A4524" w:rsidRPr="009A5784" w:rsidRDefault="005A4524" w:rsidP="005A452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Na aleta de Campo Texto por Data o sistema </w:t>
      </w:r>
      <w:r w:rsidR="00B64B1C">
        <w:rPr>
          <w:lang w:bidi="pt-BR"/>
        </w:rPr>
        <w:t>está</w:t>
      </w:r>
      <w:r>
        <w:rPr>
          <w:lang w:bidi="pt-BR"/>
        </w:rPr>
        <w:t xml:space="preserve"> permitindo entrada de registros sem ser necessário clicar no botão “Novo”, desta forma ao salvar as fichas os dados sumiam.</w:t>
      </w:r>
    </w:p>
    <w:p w:rsidR="005A4524" w:rsidRDefault="005A4524" w:rsidP="005A452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A4524" w:rsidRDefault="005A4524" w:rsidP="002C31CB">
      <w:pPr>
        <w:pStyle w:val="ParagrafoManual"/>
      </w:pPr>
    </w:p>
    <w:p w:rsidR="002077E7" w:rsidRDefault="002077E7" w:rsidP="002077E7">
      <w:pPr>
        <w:pStyle w:val="Ttulo3"/>
      </w:pPr>
      <w:r>
        <w:t>Aleta de Campo Texto por Data (Impressão)</w:t>
      </w:r>
      <w:r>
        <w:tab/>
      </w:r>
    </w:p>
    <w:p w:rsidR="002077E7" w:rsidRPr="000D5D68" w:rsidRDefault="002077E7" w:rsidP="002077E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17110">
        <w:rPr>
          <w:lang w:bidi="pt-BR"/>
        </w:rPr>
        <w:t>Imprimir ficha do paciente</w:t>
      </w:r>
      <w:r>
        <w:rPr>
          <w:lang w:bidi="pt-BR"/>
        </w:rPr>
        <w:t>.</w:t>
      </w:r>
    </w:p>
    <w:p w:rsidR="002077E7" w:rsidRPr="009A5784" w:rsidRDefault="002077E7" w:rsidP="002077E7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F17110">
        <w:rPr>
          <w:lang w:bidi="pt-BR"/>
        </w:rPr>
        <w:t>Ao inserir dados na aleta de Campo Texto por Data e imprimir a ficha do paciente não aparecem os dados da aleta.</w:t>
      </w:r>
    </w:p>
    <w:p w:rsidR="002077E7" w:rsidRDefault="002077E7" w:rsidP="002077E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2C31CB" w:rsidRDefault="002C31CB" w:rsidP="002C31CB">
      <w:pPr>
        <w:pStyle w:val="ParagrafoManual"/>
      </w:pPr>
    </w:p>
    <w:p w:rsidR="001133B2" w:rsidRDefault="001133B2" w:rsidP="001133B2">
      <w:pPr>
        <w:pStyle w:val="Ttulo3"/>
      </w:pPr>
      <w:r>
        <w:t>Aleta de Campo Texto por Data (Resumo da Ficha)</w:t>
      </w:r>
    </w:p>
    <w:p w:rsidR="001133B2" w:rsidRPr="000D5D68" w:rsidRDefault="001133B2" w:rsidP="001133B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Resumo da ficha do paciente.</w:t>
      </w:r>
    </w:p>
    <w:p w:rsidR="001133B2" w:rsidRPr="009A5784" w:rsidRDefault="001133B2" w:rsidP="001133B2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BD1568">
        <w:rPr>
          <w:lang w:bidi="pt-BR"/>
        </w:rPr>
        <w:t>Ao utilizar o recurso de “Resumo da Ficha” os dados da aleta de Campo Texto por Data não aparecem.</w:t>
      </w:r>
    </w:p>
    <w:p w:rsidR="001133B2" w:rsidRDefault="001133B2" w:rsidP="001133B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1133B2" w:rsidRDefault="001133B2" w:rsidP="002C31CB">
      <w:pPr>
        <w:pStyle w:val="ParagrafoManual"/>
      </w:pPr>
    </w:p>
    <w:p w:rsidR="00EF0921" w:rsidRDefault="00EF0921" w:rsidP="002C31CB">
      <w:pPr>
        <w:pStyle w:val="ParagrafoManual"/>
      </w:pPr>
    </w:p>
    <w:p w:rsidR="00EF0921" w:rsidRDefault="00041998" w:rsidP="00EF0921">
      <w:pPr>
        <w:pStyle w:val="Ttulo3"/>
      </w:pPr>
      <w:r>
        <w:lastRenderedPageBreak/>
        <w:t>Financeiro (Habilitar Recurso)</w:t>
      </w:r>
    </w:p>
    <w:p w:rsidR="00EF0921" w:rsidRPr="000D5D68" w:rsidRDefault="00EF0921" w:rsidP="00EF092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41998">
        <w:rPr>
          <w:lang w:bidi="pt-BR"/>
        </w:rPr>
        <w:t>Habilitar o recurso “Financeiro” para o usuário</w:t>
      </w:r>
      <w:r>
        <w:rPr>
          <w:lang w:bidi="pt-BR"/>
        </w:rPr>
        <w:t>.</w:t>
      </w:r>
    </w:p>
    <w:p w:rsidR="00EF0921" w:rsidRPr="009A5784" w:rsidRDefault="00EF0921" w:rsidP="00EF092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041998">
        <w:rPr>
          <w:lang w:bidi="pt-BR"/>
        </w:rPr>
        <w:t>Existe uma licença para utilização do módulo financeiro. Foi desabilitado de um usuário e habilitado para outro, porém o sistema informa que não existem licenças disponíveis para utilização.</w:t>
      </w:r>
    </w:p>
    <w:p w:rsidR="00EF0921" w:rsidRDefault="00EF0921" w:rsidP="00EF092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F0921" w:rsidRDefault="00EF0921" w:rsidP="002C31CB">
      <w:pPr>
        <w:pStyle w:val="ParagrafoManual"/>
      </w:pPr>
    </w:p>
    <w:p w:rsidR="00F53F47" w:rsidRDefault="00F53F47" w:rsidP="00F53F47">
      <w:pPr>
        <w:pStyle w:val="Ttulo3"/>
      </w:pPr>
      <w:r>
        <w:t>Tipo de Compromisso</w:t>
      </w:r>
    </w:p>
    <w:p w:rsidR="00F53F47" w:rsidRPr="000D5D68" w:rsidRDefault="00F53F47" w:rsidP="00F53F4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95DF5">
        <w:rPr>
          <w:lang w:bidi="pt-BR"/>
        </w:rPr>
        <w:t>Tipo de compromisso.</w:t>
      </w:r>
    </w:p>
    <w:p w:rsidR="00F53F47" w:rsidRPr="009A5784" w:rsidRDefault="00F53F47" w:rsidP="00F53F47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95DF5">
        <w:rPr>
          <w:lang w:bidi="pt-BR"/>
        </w:rPr>
        <w:t xml:space="preserve">Na tela de agendamento, no campo “Tipo de Compromisso”, não estava sendo carregado o tipo “Consulta”, mas sim </w:t>
      </w:r>
      <w:r w:rsidR="00B64B1C">
        <w:rPr>
          <w:lang w:bidi="pt-BR"/>
        </w:rPr>
        <w:t>outros compromissos</w:t>
      </w:r>
      <w:r w:rsidR="00595DF5">
        <w:rPr>
          <w:lang w:bidi="pt-BR"/>
        </w:rPr>
        <w:t>.</w:t>
      </w:r>
    </w:p>
    <w:p w:rsidR="00F53F47" w:rsidRDefault="00F53F47" w:rsidP="00F53F4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C86FDA" w:rsidRDefault="00C86FDA" w:rsidP="00F53F47">
      <w:pPr>
        <w:pStyle w:val="ParagrafoManual"/>
        <w:rPr>
          <w:lang w:bidi="pt-BR"/>
        </w:rPr>
      </w:pPr>
    </w:p>
    <w:p w:rsidR="00C86FDA" w:rsidRDefault="00C86FDA" w:rsidP="00C86FDA">
      <w:pPr>
        <w:pStyle w:val="Ttulo3"/>
      </w:pPr>
      <w:r>
        <w:t xml:space="preserve">Recibo Contas a Pagar </w:t>
      </w:r>
    </w:p>
    <w:p w:rsidR="00BF006D" w:rsidRDefault="00C86FDA" w:rsidP="00C86FD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Emissão do recibo nas contas a pagar </w:t>
      </w:r>
    </w:p>
    <w:p w:rsidR="00C86FDA" w:rsidRPr="009A5784" w:rsidRDefault="00C86FDA" w:rsidP="00C86FD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BF006D">
        <w:rPr>
          <w:lang w:bidi="pt-BR"/>
        </w:rPr>
        <w:t xml:space="preserve">No texto do recibo de contas a pagar </w:t>
      </w:r>
      <w:r w:rsidR="00B64B1C">
        <w:rPr>
          <w:lang w:bidi="pt-BR"/>
        </w:rPr>
        <w:t>está</w:t>
      </w:r>
      <w:r w:rsidR="00BF006D">
        <w:rPr>
          <w:lang w:bidi="pt-BR"/>
        </w:rPr>
        <w:t xml:space="preserve"> informando “Recebemos” e não “Pagamos”.</w:t>
      </w:r>
    </w:p>
    <w:p w:rsidR="00C86FDA" w:rsidRDefault="00C86FDA" w:rsidP="00C86FD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F006D">
        <w:rPr>
          <w:lang w:bidi="pt-BR"/>
        </w:rPr>
        <w:t>Efetuada correção sistêmica.</w:t>
      </w:r>
    </w:p>
    <w:p w:rsidR="001E78B4" w:rsidRDefault="001E78B4" w:rsidP="001E78B4">
      <w:pPr>
        <w:pStyle w:val="Ttulo3"/>
        <w:numPr>
          <w:ilvl w:val="2"/>
          <w:numId w:val="1"/>
        </w:numPr>
      </w:pPr>
      <w:r>
        <w:t>Serviço Cloud</w:t>
      </w:r>
    </w:p>
    <w:p w:rsidR="001E78B4" w:rsidRPr="000D5D68" w:rsidRDefault="001E78B4" w:rsidP="001E78B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Envio dos dados para a nuvem.</w:t>
      </w:r>
    </w:p>
    <w:p w:rsidR="001E78B4" w:rsidRPr="009A5784" w:rsidRDefault="001E78B4" w:rsidP="001E78B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Se o cliente utiliza recursos vinculados a nuvem e efetuada pré-agendamentos, o telefone do pré-agendamento está sumindo.</w:t>
      </w:r>
    </w:p>
    <w:p w:rsidR="00146243" w:rsidRDefault="001E78B4" w:rsidP="0014624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146243">
        <w:rPr>
          <w:lang w:bidi="pt-BR"/>
        </w:rPr>
        <w:t>Efetuada correção sistêmica.</w:t>
      </w:r>
      <w:bookmarkStart w:id="6" w:name="_GoBack"/>
      <w:bookmarkEnd w:id="6"/>
    </w:p>
    <w:p w:rsidR="001E78B4" w:rsidRDefault="001E78B4" w:rsidP="00C86FDA">
      <w:pPr>
        <w:pStyle w:val="ParagrafoManual"/>
        <w:rPr>
          <w:lang w:bidi="pt-BR"/>
        </w:rPr>
      </w:pPr>
    </w:p>
    <w:p w:rsidR="00C86FDA" w:rsidRDefault="00C86FDA" w:rsidP="00F53F47">
      <w:pPr>
        <w:pStyle w:val="ParagrafoManual"/>
        <w:rPr>
          <w:lang w:bidi="pt-BR"/>
        </w:rPr>
      </w:pPr>
    </w:p>
    <w:p w:rsidR="00566BE2" w:rsidRDefault="00566BE2" w:rsidP="00F53F47">
      <w:pPr>
        <w:pStyle w:val="ParagrafoManual"/>
        <w:rPr>
          <w:lang w:bidi="pt-BR"/>
        </w:rPr>
      </w:pPr>
    </w:p>
    <w:p w:rsidR="00566BE2" w:rsidRDefault="00566BE2" w:rsidP="00F53F47">
      <w:pPr>
        <w:pStyle w:val="ParagrafoManual"/>
        <w:rPr>
          <w:lang w:bidi="pt-BR"/>
        </w:rPr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303C81" w:rsidRPr="00090261" w:rsidRDefault="000B4809" w:rsidP="00BB2342">
      <w:pPr>
        <w:pStyle w:val="Ttulo2"/>
        <w:ind w:left="1145" w:hanging="578"/>
      </w:pPr>
      <w:bookmarkStart w:id="7" w:name="_Toc440551134"/>
      <w:r>
        <w:lastRenderedPageBreak/>
        <w:t>Melhorias</w:t>
      </w:r>
      <w:bookmarkEnd w:id="7"/>
      <w:r>
        <w:t xml:space="preserve"> </w:t>
      </w:r>
    </w:p>
    <w:p w:rsidR="00303C81" w:rsidRPr="00B820D9" w:rsidRDefault="00EC104D" w:rsidP="007A77A6">
      <w:pPr>
        <w:pStyle w:val="Ttulo3"/>
      </w:pPr>
      <w:r>
        <w:t>Financeiro (Data de Vencimento)</w:t>
      </w:r>
      <w:r w:rsidR="00130363">
        <w:tab/>
      </w:r>
    </w:p>
    <w:p w:rsidR="00FA44AA" w:rsidRPr="000D5D68" w:rsidRDefault="00FA44AA" w:rsidP="00FA44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C104D">
        <w:rPr>
          <w:lang w:bidi="pt-BR"/>
        </w:rPr>
        <w:t>Data de vencimento da conta</w:t>
      </w:r>
      <w:r w:rsidR="00584C1C">
        <w:rPr>
          <w:lang w:bidi="pt-BR"/>
        </w:rPr>
        <w:t>.</w:t>
      </w:r>
    </w:p>
    <w:p w:rsidR="00FA44AA" w:rsidRPr="009E11A1" w:rsidRDefault="00FA44AA" w:rsidP="00FA44A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>:</w:t>
      </w:r>
      <w:r w:rsidR="00F1117C">
        <w:rPr>
          <w:b/>
          <w:lang w:bidi="pt-BR"/>
        </w:rPr>
        <w:t xml:space="preserve"> </w:t>
      </w:r>
      <w:r w:rsidR="00110CCB">
        <w:rPr>
          <w:lang w:bidi="pt-BR"/>
        </w:rPr>
        <w:t>Possibilit</w:t>
      </w:r>
      <w:r w:rsidR="0009388B">
        <w:rPr>
          <w:lang w:bidi="pt-BR"/>
        </w:rPr>
        <w:t xml:space="preserve">ar que o cliente </w:t>
      </w:r>
      <w:r w:rsidR="00EC104D">
        <w:rPr>
          <w:lang w:bidi="pt-BR"/>
        </w:rPr>
        <w:t>possa alterar a data de vencimento da conta no módulo financeiro.</w:t>
      </w:r>
    </w:p>
    <w:p w:rsidR="009B5268" w:rsidRDefault="00FA44AA" w:rsidP="009B52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C104D">
        <w:rPr>
          <w:lang w:bidi="pt-BR"/>
        </w:rPr>
        <w:t xml:space="preserve">No momento de edição da conta </w:t>
      </w:r>
      <w:r w:rsidR="00C51F9F">
        <w:rPr>
          <w:lang w:bidi="pt-BR"/>
        </w:rPr>
        <w:t>o cliente pode efetuar a alteração da data de vencimento.</w:t>
      </w:r>
    </w:p>
    <w:p w:rsidR="00C86FDA" w:rsidRDefault="00C86FDA" w:rsidP="009B5268">
      <w:pPr>
        <w:pStyle w:val="ParagrafoManual"/>
        <w:rPr>
          <w:lang w:bidi="pt-BR"/>
        </w:rPr>
      </w:pPr>
    </w:p>
    <w:p w:rsidR="00C86FDA" w:rsidRDefault="00C86FDA" w:rsidP="00C86FDA">
      <w:pPr>
        <w:pStyle w:val="Ttulo3"/>
      </w:pPr>
      <w:r>
        <w:t>Recibo (Conta do Paciente)</w:t>
      </w:r>
    </w:p>
    <w:p w:rsidR="00C86FDA" w:rsidRPr="000D5D68" w:rsidRDefault="00C86FDA" w:rsidP="00C86FD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Emissão do recibo na conta do paciente.</w:t>
      </w:r>
    </w:p>
    <w:p w:rsidR="00C86FDA" w:rsidRPr="009A5784" w:rsidRDefault="00C86FDA" w:rsidP="00C86FD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Alterar “procedimento realizado” para pagamento realizado em” no recibo da conta do paciente.</w:t>
      </w:r>
    </w:p>
    <w:p w:rsidR="00C86FDA" w:rsidRDefault="00C86FDA" w:rsidP="00C86FD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alteração.</w:t>
      </w:r>
    </w:p>
    <w:p w:rsidR="00A04C60" w:rsidRDefault="00B64B1C" w:rsidP="00A04C60">
      <w:pPr>
        <w:pStyle w:val="Ttulo3"/>
      </w:pPr>
      <w:r>
        <w:t>Atualização</w:t>
      </w:r>
      <w:r w:rsidR="00A04C60">
        <w:t xml:space="preserve"> Cadastral de Profissionais</w:t>
      </w:r>
    </w:p>
    <w:p w:rsidR="00A04C60" w:rsidRPr="000D5D68" w:rsidRDefault="00A04C60" w:rsidP="00A04C6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Atualização dos dados dos profissionais.</w:t>
      </w:r>
    </w:p>
    <w:p w:rsidR="00A04C60" w:rsidRPr="009A5784" w:rsidRDefault="00A04C60" w:rsidP="00A04C60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No momento da atualização, ou upgrade, o sistema solicita atualização</w:t>
      </w:r>
      <w:r w:rsidR="00314F55">
        <w:rPr>
          <w:lang w:bidi="pt-BR"/>
        </w:rPr>
        <w:t xml:space="preserve"> dos dados de todos os profissionais da </w:t>
      </w:r>
      <w:r w:rsidR="00B64B1C">
        <w:rPr>
          <w:lang w:bidi="pt-BR"/>
        </w:rPr>
        <w:t>clínica</w:t>
      </w:r>
      <w:r w:rsidR="00314F55">
        <w:rPr>
          <w:lang w:bidi="pt-BR"/>
        </w:rPr>
        <w:t>.</w:t>
      </w:r>
    </w:p>
    <w:p w:rsidR="00C86FDA" w:rsidRDefault="00A04C60" w:rsidP="00314F55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</w:t>
      </w:r>
      <w:r w:rsidR="00314F55">
        <w:rPr>
          <w:lang w:bidi="pt-BR"/>
        </w:rPr>
        <w:t>ão onde será solicitado somente atualização dos dados dos profissionais que são usuários do sistema.</w:t>
      </w:r>
    </w:p>
    <w:sectPr w:rsidR="00C86FDA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87E" w:rsidRDefault="0021687E" w:rsidP="00CA5701">
      <w:r>
        <w:separator/>
      </w:r>
    </w:p>
  </w:endnote>
  <w:endnote w:type="continuationSeparator" w:id="0">
    <w:p w:rsidR="0021687E" w:rsidRDefault="0021687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64B1C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64B1C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87E" w:rsidRDefault="0021687E" w:rsidP="00CA5701">
      <w:r>
        <w:separator/>
      </w:r>
    </w:p>
  </w:footnote>
  <w:footnote w:type="continuationSeparator" w:id="0">
    <w:p w:rsidR="0021687E" w:rsidRDefault="0021687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998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3E57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3B2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6243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2C2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8B4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7E7"/>
    <w:rsid w:val="00207EAC"/>
    <w:rsid w:val="0021083D"/>
    <w:rsid w:val="00211F35"/>
    <w:rsid w:val="002133CA"/>
    <w:rsid w:val="002142C7"/>
    <w:rsid w:val="002153B2"/>
    <w:rsid w:val="00215DC3"/>
    <w:rsid w:val="0021687E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674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4F55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5EC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6A1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066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DD0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6BE2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5DF5"/>
    <w:rsid w:val="0059639E"/>
    <w:rsid w:val="00596B0B"/>
    <w:rsid w:val="005A0258"/>
    <w:rsid w:val="005A1849"/>
    <w:rsid w:val="005A18DC"/>
    <w:rsid w:val="005A3447"/>
    <w:rsid w:val="005A4524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121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4C60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4B1C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568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06D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33AB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1F9F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FDA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1346"/>
    <w:rsid w:val="00D43FC8"/>
    <w:rsid w:val="00D442A0"/>
    <w:rsid w:val="00D447EB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104D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921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110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35F1"/>
    <w:rsid w:val="00F53F47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64B2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95D21-2105-4F98-9F11-5D688DA26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8001</TotalTime>
  <Pages>6</Pages>
  <Words>847</Words>
  <Characters>4576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5413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451</cp:revision>
  <cp:lastPrinted>2014-01-19T16:14:00Z</cp:lastPrinted>
  <dcterms:created xsi:type="dcterms:W3CDTF">2014-10-06T12:34:00Z</dcterms:created>
  <dcterms:modified xsi:type="dcterms:W3CDTF">2016-02-15T10:34:00Z</dcterms:modified>
</cp:coreProperties>
</file>