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14D" w:rsidRPr="000E0A89" w:rsidRDefault="00A5114D" w:rsidP="007B7FE0">
      <w:pPr>
        <w:rPr>
          <w:rFonts w:asciiTheme="majorHAnsi" w:hAnsiTheme="majorHAnsi"/>
          <w:sz w:val="22"/>
          <w:szCs w:val="22"/>
        </w:rPr>
      </w:pPr>
    </w:p>
    <w:p w:rsidR="00800DAC" w:rsidRPr="000E0A89" w:rsidRDefault="00800DAC" w:rsidP="007B7FE0">
      <w:pPr>
        <w:rPr>
          <w:rFonts w:asciiTheme="majorHAnsi" w:hAnsiTheme="majorHAnsi"/>
          <w:sz w:val="22"/>
          <w:szCs w:val="22"/>
        </w:rPr>
      </w:pPr>
    </w:p>
    <w:p w:rsidR="00BB3A40" w:rsidRPr="000E0A89" w:rsidRDefault="00C17D85" w:rsidP="00BB3A40">
      <w:pPr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647700</wp:posOffset>
                </wp:positionH>
                <wp:positionV relativeFrom="paragraph">
                  <wp:posOffset>7058660</wp:posOffset>
                </wp:positionV>
                <wp:extent cx="5346700" cy="647700"/>
                <wp:effectExtent l="0" t="0" r="0" b="0"/>
                <wp:wrapSquare wrapText="bothSides"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34670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302F7" w:rsidRPr="00B11A2F" w:rsidRDefault="007302F7" w:rsidP="00BB3A40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proofErr w:type="gramStart"/>
                            <w:r w:rsidRPr="00B11A2F"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  <w:t>Release Notes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4" o:spid="_x0000_s1026" type="#_x0000_t202" style="position:absolute;margin-left:51pt;margin-top:555.8pt;width:421pt;height:5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" filled="f" stroked="f">
                <v:path arrowok="t"/>
                <v:textbox>
                  <w:txbxContent>
                    <w:p w:rsidR="00054EC2" w:rsidRPr="00B11A2F" w:rsidRDefault="00054EC2" w:rsidP="00BB3A40">
                      <w:pPr>
                        <w:jc w:val="center"/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</w:rPr>
                      </w:pPr>
                      <w:proofErr w:type="gramStart"/>
                      <w:r w:rsidRPr="00B11A2F"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</w:rPr>
                        <w:t>Release Notes</w:t>
                      </w:r>
                      <w:proofErr w:type="gramEnd"/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3556000</wp:posOffset>
                </wp:positionH>
                <wp:positionV relativeFrom="paragraph">
                  <wp:posOffset>7757160</wp:posOffset>
                </wp:positionV>
                <wp:extent cx="2413000" cy="317500"/>
                <wp:effectExtent l="0" t="0" r="0" b="6350"/>
                <wp:wrapSquare wrapText="bothSides"/>
                <wp:docPr id="3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3000" cy="317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302F7" w:rsidRPr="00B11A2F" w:rsidRDefault="007302F7" w:rsidP="008642B8">
                            <w:pPr>
                              <w:rPr>
                                <w:rFonts w:asciiTheme="majorHAnsi" w:hAnsiTheme="majorHAnsi"/>
                                <w:b/>
                                <w:color w:val="17365D" w:themeColor="text2" w:themeShade="BF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[Setembro</w:t>
                            </w:r>
                            <w:r w:rsidRPr="00B11A2F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2013</w:t>
                            </w:r>
                            <w:r w:rsidRPr="00B11A2F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]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5" o:spid="_x0000_s1027" type="#_x0000_t202" style="position:absolute;margin-left:280pt;margin-top:610.8pt;width:190pt;height: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" filled="f" stroked="f">
                <v:path arrowok="t"/>
                <v:textbox>
                  <w:txbxContent>
                    <w:p w:rsidR="007302F7" w:rsidRPr="00B11A2F" w:rsidRDefault="007302F7" w:rsidP="008642B8">
                      <w:pPr>
                        <w:rPr>
                          <w:rFonts w:asciiTheme="majorHAnsi" w:hAnsiTheme="majorHAnsi"/>
                          <w:b/>
                          <w:color w:val="17365D" w:themeColor="text2" w:themeShade="BF"/>
                          <w:sz w:val="22"/>
                          <w:szCs w:val="22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[Setembro</w:t>
                      </w:r>
                      <w:r w:rsidRPr="00B11A2F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2013</w:t>
                      </w:r>
                      <w:r w:rsidRPr="00B11A2F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]</w:t>
                      </w:r>
                      <w:bookmarkStart w:id="1" w:name="_GoBack"/>
                      <w:bookmarkEnd w:id="1"/>
                    </w:p>
                  </w:txbxContent>
                </v:textbox>
                <w10:wrap type="square"/>
              </v:shape>
            </w:pict>
          </mc:Fallback>
        </mc:AlternateContent>
      </w:r>
      <w:r w:rsidR="00800DAC" w:rsidRPr="000E0A89">
        <w:rPr>
          <w:rFonts w:asciiTheme="majorHAnsi" w:hAnsiTheme="majorHAnsi"/>
          <w:sz w:val="22"/>
          <w:szCs w:val="22"/>
        </w:rPr>
        <w:br w:type="page"/>
      </w:r>
    </w:p>
    <w:p w:rsidR="00733A32" w:rsidRPr="00517D35" w:rsidRDefault="00733A32" w:rsidP="00733A32">
      <w:pPr>
        <w:pStyle w:val="Ttulo"/>
      </w:pPr>
      <w:bookmarkStart w:id="0" w:name="_Toc352923621"/>
      <w:r w:rsidRPr="00517D35">
        <w:lastRenderedPageBreak/>
        <w:t>Sumário</w:t>
      </w:r>
      <w:bookmarkEnd w:id="0"/>
    </w:p>
    <w:p w:rsidR="00733A32" w:rsidRPr="008D1042" w:rsidRDefault="00733A32" w:rsidP="00733A32">
      <w:pPr>
        <w:pStyle w:val="Larcio"/>
      </w:pPr>
    </w:p>
    <w:p w:rsidR="00733A32" w:rsidRPr="00733A32" w:rsidRDefault="00F96E5C" w:rsidP="00BB3BE5">
      <w:pPr>
        <w:pStyle w:val="Sumrio1"/>
        <w:tabs>
          <w:tab w:val="right" w:leader="dot" w:pos="10450"/>
        </w:tabs>
        <w:spacing w:before="0" w:after="120"/>
        <w:rPr>
          <w:rFonts w:asciiTheme="majorHAnsi" w:hAnsiTheme="majorHAnsi"/>
          <w:b w:val="0"/>
          <w:noProof/>
          <w:sz w:val="20"/>
          <w:szCs w:val="20"/>
          <w:lang w:eastAsia="pt-BR"/>
        </w:rPr>
      </w:pPr>
      <w:r w:rsidRPr="00733A32">
        <w:rPr>
          <w:rStyle w:val="TtulodoLivro"/>
        </w:rPr>
        <w:fldChar w:fldCharType="begin"/>
      </w:r>
      <w:r w:rsidR="00733A32" w:rsidRPr="00733A32">
        <w:rPr>
          <w:rStyle w:val="TtulodoLivro"/>
        </w:rPr>
        <w:instrText xml:space="preserve"> TOC \o "1-3" \h \z \u </w:instrText>
      </w:r>
      <w:r w:rsidRPr="00733A32">
        <w:rPr>
          <w:rStyle w:val="TtulodoLivro"/>
        </w:rPr>
        <w:fldChar w:fldCharType="separate"/>
      </w:r>
      <w:hyperlink r:id="rId9" w:anchor="_Toc352923622" w:history="1">
        <w:r w:rsidR="00733A32" w:rsidRPr="00733A32">
          <w:rPr>
            <w:rStyle w:val="Hyperlink"/>
            <w:rFonts w:asciiTheme="majorHAnsi" w:hAnsiTheme="majorHAnsi"/>
            <w:noProof/>
            <w:sz w:val="20"/>
            <w:szCs w:val="20"/>
            <w:lang w:eastAsia="pt-BR"/>
          </w:rPr>
          <w:t>Prefácio</w:t>
        </w:r>
        <w:r w:rsidR="00733A32" w:rsidRPr="00733A32">
          <w:rPr>
            <w:rFonts w:asciiTheme="majorHAnsi" w:hAnsiTheme="majorHAnsi"/>
            <w:noProof/>
            <w:webHidden/>
            <w:sz w:val="20"/>
            <w:szCs w:val="20"/>
          </w:rPr>
          <w:tab/>
        </w:r>
        <w:r w:rsidRPr="00733A32">
          <w:rPr>
            <w:rFonts w:asciiTheme="majorHAnsi" w:hAnsiTheme="majorHAnsi"/>
            <w:noProof/>
            <w:webHidden/>
            <w:sz w:val="20"/>
            <w:szCs w:val="20"/>
          </w:rPr>
          <w:fldChar w:fldCharType="begin"/>
        </w:r>
        <w:r w:rsidR="00733A32" w:rsidRPr="00733A32">
          <w:rPr>
            <w:rFonts w:asciiTheme="majorHAnsi" w:hAnsiTheme="majorHAnsi"/>
            <w:noProof/>
            <w:webHidden/>
            <w:sz w:val="20"/>
            <w:szCs w:val="20"/>
          </w:rPr>
          <w:instrText xml:space="preserve"> PAGEREF _Toc352923622 \h </w:instrText>
        </w:r>
        <w:r w:rsidRPr="00733A32">
          <w:rPr>
            <w:rFonts w:asciiTheme="majorHAnsi" w:hAnsiTheme="majorHAnsi"/>
            <w:noProof/>
            <w:webHidden/>
            <w:sz w:val="20"/>
            <w:szCs w:val="20"/>
          </w:rPr>
        </w:r>
        <w:r w:rsidRPr="00733A32">
          <w:rPr>
            <w:rFonts w:asciiTheme="majorHAnsi" w:hAnsiTheme="majorHAnsi"/>
            <w:noProof/>
            <w:webHidden/>
            <w:sz w:val="20"/>
            <w:szCs w:val="20"/>
          </w:rPr>
          <w:fldChar w:fldCharType="separate"/>
        </w:r>
        <w:r w:rsidR="00B86E28">
          <w:rPr>
            <w:rFonts w:asciiTheme="majorHAnsi" w:hAnsiTheme="majorHAnsi"/>
            <w:noProof/>
            <w:webHidden/>
            <w:sz w:val="20"/>
            <w:szCs w:val="20"/>
          </w:rPr>
          <w:t>4</w:t>
        </w:r>
        <w:r w:rsidRPr="00733A32">
          <w:rPr>
            <w:rFonts w:asciiTheme="majorHAnsi" w:hAnsiTheme="majorHAnsi"/>
            <w:noProof/>
            <w:webHidden/>
            <w:sz w:val="20"/>
            <w:szCs w:val="20"/>
          </w:rPr>
          <w:fldChar w:fldCharType="end"/>
        </w:r>
      </w:hyperlink>
    </w:p>
    <w:p w:rsidR="00733A32" w:rsidRPr="00733A32" w:rsidRDefault="008B273A" w:rsidP="00BB3BE5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10" w:anchor="_Toc352923623" w:history="1">
        <w:r w:rsidR="00733A32" w:rsidRPr="00733A32">
          <w:rPr>
            <w:rStyle w:val="Hyperlink"/>
          </w:rPr>
          <w:t>1.</w:t>
        </w:r>
        <w:r w:rsidR="00733A32" w:rsidRPr="00733A32">
          <w:tab/>
        </w:r>
        <w:r w:rsidR="00522E6E">
          <w:rPr>
            <w:rStyle w:val="Hyperlink"/>
          </w:rPr>
          <w:t>Implementações</w:t>
        </w:r>
        <w:r w:rsidR="00733A32" w:rsidRPr="00733A32">
          <w:rPr>
            <w:webHidden/>
          </w:rPr>
          <w:tab/>
        </w:r>
        <w:r w:rsidR="00F96E5C" w:rsidRPr="00733A32">
          <w:rPr>
            <w:webHidden/>
          </w:rPr>
          <w:fldChar w:fldCharType="begin"/>
        </w:r>
        <w:r w:rsidR="00733A32" w:rsidRPr="00733A32">
          <w:rPr>
            <w:webHidden/>
          </w:rPr>
          <w:instrText xml:space="preserve"> PAGEREF _Toc352923623 \h </w:instrText>
        </w:r>
        <w:r w:rsidR="00F96E5C" w:rsidRPr="00733A32">
          <w:rPr>
            <w:webHidden/>
          </w:rPr>
        </w:r>
        <w:r w:rsidR="00F96E5C" w:rsidRPr="00733A32">
          <w:rPr>
            <w:webHidden/>
          </w:rPr>
          <w:fldChar w:fldCharType="separate"/>
        </w:r>
        <w:r w:rsidR="00B86E28">
          <w:rPr>
            <w:webHidden/>
          </w:rPr>
          <w:t>5</w:t>
        </w:r>
        <w:r w:rsidR="00F96E5C" w:rsidRPr="00733A32">
          <w:rPr>
            <w:webHidden/>
          </w:rPr>
          <w:fldChar w:fldCharType="end"/>
        </w:r>
      </w:hyperlink>
    </w:p>
    <w:p w:rsidR="00733A32" w:rsidRDefault="008B273A" w:rsidP="00BB3BE5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1" w:anchor="_Toc352923624" w:history="1">
        <w:r w:rsidR="00733A32" w:rsidRPr="00B86E28">
          <w:rPr>
            <w:rStyle w:val="Hyperlink"/>
            <w:b w:val="0"/>
          </w:rPr>
          <w:t>1.1.</w:t>
        </w:r>
        <w:r w:rsidR="00054709">
          <w:rPr>
            <w:rStyle w:val="Hyperlink"/>
            <w:b w:val="0"/>
          </w:rPr>
          <w:t>Atendimento Clínico</w:t>
        </w:r>
        <w:r w:rsidR="00733A32" w:rsidRPr="00B86E28">
          <w:rPr>
            <w:webHidden/>
          </w:rPr>
          <w:tab/>
        </w:r>
        <w:r w:rsidR="00F96E5C" w:rsidRPr="00B86E28">
          <w:rPr>
            <w:webHidden/>
          </w:rPr>
          <w:fldChar w:fldCharType="begin"/>
        </w:r>
        <w:r w:rsidR="00733A32" w:rsidRPr="00B86E28">
          <w:rPr>
            <w:webHidden/>
          </w:rPr>
          <w:instrText xml:space="preserve"> PAGEREF _Toc352923624 \h </w:instrText>
        </w:r>
        <w:r w:rsidR="00F96E5C" w:rsidRPr="00B86E28">
          <w:rPr>
            <w:webHidden/>
          </w:rPr>
        </w:r>
        <w:r w:rsidR="00F96E5C" w:rsidRPr="00B86E28">
          <w:rPr>
            <w:webHidden/>
          </w:rPr>
          <w:fldChar w:fldCharType="separate"/>
        </w:r>
        <w:r w:rsidR="00B86E28" w:rsidRPr="00B86E28">
          <w:rPr>
            <w:webHidden/>
          </w:rPr>
          <w:t>5</w:t>
        </w:r>
        <w:r w:rsidR="00F96E5C" w:rsidRPr="00B86E28">
          <w:rPr>
            <w:webHidden/>
          </w:rPr>
          <w:fldChar w:fldCharType="end"/>
        </w:r>
      </w:hyperlink>
    </w:p>
    <w:p w:rsidR="001F08DB" w:rsidRDefault="008B273A" w:rsidP="001F08D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2" w:anchor="_Toc352923624" w:history="1">
        <w:r w:rsidR="001F08DB">
          <w:rPr>
            <w:rStyle w:val="Hyperlink"/>
            <w:b w:val="0"/>
          </w:rPr>
          <w:t>1.2</w:t>
        </w:r>
        <w:r w:rsidR="001F08DB" w:rsidRPr="00B86E28">
          <w:rPr>
            <w:rStyle w:val="Hyperlink"/>
            <w:b w:val="0"/>
          </w:rPr>
          <w:t>.</w:t>
        </w:r>
        <w:r w:rsidR="001F08DB">
          <w:rPr>
            <w:rStyle w:val="Hyperlink"/>
            <w:b w:val="0"/>
          </w:rPr>
          <w:t>Agenda</w:t>
        </w:r>
        <w:r w:rsidR="001F08DB" w:rsidRPr="00B86E28">
          <w:rPr>
            <w:webHidden/>
          </w:rPr>
          <w:tab/>
        </w:r>
        <w:r w:rsidR="001F08DB" w:rsidRPr="00B86E28">
          <w:rPr>
            <w:webHidden/>
          </w:rPr>
          <w:fldChar w:fldCharType="begin"/>
        </w:r>
        <w:r w:rsidR="001F08DB" w:rsidRPr="00B86E28">
          <w:rPr>
            <w:webHidden/>
          </w:rPr>
          <w:instrText xml:space="preserve"> PAGEREF _Toc352923624 \h </w:instrText>
        </w:r>
        <w:r w:rsidR="001F08DB" w:rsidRPr="00B86E28">
          <w:rPr>
            <w:webHidden/>
          </w:rPr>
        </w:r>
        <w:r w:rsidR="001F08DB" w:rsidRPr="00B86E28">
          <w:rPr>
            <w:webHidden/>
          </w:rPr>
          <w:fldChar w:fldCharType="separate"/>
        </w:r>
        <w:r w:rsidR="001F08DB" w:rsidRPr="00B86E28">
          <w:rPr>
            <w:webHidden/>
          </w:rPr>
          <w:t>5</w:t>
        </w:r>
        <w:r w:rsidR="001F08DB" w:rsidRPr="00B86E28">
          <w:rPr>
            <w:webHidden/>
          </w:rPr>
          <w:fldChar w:fldCharType="end"/>
        </w:r>
      </w:hyperlink>
    </w:p>
    <w:p w:rsidR="00036E9F" w:rsidRDefault="00F96E5C" w:rsidP="00036E9F">
      <w:pPr>
        <w:spacing w:after="120"/>
        <w:rPr>
          <w:rStyle w:val="TtulodoLivro"/>
        </w:rPr>
      </w:pPr>
      <w:r w:rsidRPr="00733A32">
        <w:rPr>
          <w:rStyle w:val="TtulodoLivro"/>
        </w:rPr>
        <w:fldChar w:fldCharType="end"/>
      </w:r>
    </w:p>
    <w:p w:rsidR="00036E9F" w:rsidRDefault="00036E9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BB3A40" w:rsidRPr="000E0A89" w:rsidRDefault="00C17D85" w:rsidP="00036E9F">
      <w:pPr>
        <w:spacing w:after="120"/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1A9C78" wp14:editId="6AF1A28C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302F7" w:rsidRPr="0045440F" w:rsidRDefault="007302F7" w:rsidP="00BA577A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</w:pPr>
                            <w:bookmarkStart w:id="1" w:name="_Toc352923622"/>
                            <w:r>
                              <w:rPr>
                                <w:noProof/>
                                <w:lang w:eastAsia="pt-BR"/>
                              </w:rPr>
                              <w:t>Prefácio</w:t>
                            </w:r>
                            <w:bookmarkEnd w:id="1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2" o:spid="_x0000_s1028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69juA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jpevY7gCAADF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054EC2" w:rsidRPr="0045440F" w:rsidRDefault="00054EC2" w:rsidP="00BA577A">
                      <w:pPr>
                        <w:pStyle w:val="Ttulo1"/>
                        <w:numPr>
                          <w:ilvl w:val="0"/>
                          <w:numId w:val="0"/>
                        </w:numPr>
                      </w:pPr>
                      <w:bookmarkStart w:id="4" w:name="_Toc352923622"/>
                      <w:r>
                        <w:rPr>
                          <w:noProof/>
                          <w:lang w:eastAsia="pt-BR"/>
                        </w:rPr>
                        <w:t>Prefácio</w:t>
                      </w:r>
                      <w:bookmarkEnd w:id="4"/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52F5D7E8" wp14:editId="3C68D3A5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3A40" w:rsidRPr="000E0A89" w:rsidRDefault="00BB3A40" w:rsidP="00C264D5">
      <w:pPr>
        <w:rPr>
          <w:rFonts w:asciiTheme="majorHAnsi" w:hAnsiTheme="majorHAnsi" w:cs="Segoe UI"/>
          <w:sz w:val="22"/>
          <w:szCs w:val="22"/>
        </w:rPr>
      </w:pPr>
    </w:p>
    <w:p w:rsidR="00BA577A" w:rsidRPr="00BA577A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sz w:val="22"/>
        </w:rPr>
        <w:t xml:space="preserve">Este documento contém breves descritivos acerca das implementações e correções efetuadas no pacote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 xml:space="preserve">Série </w:t>
      </w:r>
      <w:proofErr w:type="gramStart"/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1</w:t>
      </w:r>
      <w:proofErr w:type="gramEnd"/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 xml:space="preserve"> Saúde (Personal Med)</w:t>
      </w:r>
      <w:r w:rsidR="00723978"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="00723978" w:rsidRPr="00723978">
        <w:rPr>
          <w:rFonts w:asciiTheme="majorHAnsi" w:hAnsiTheme="majorHAnsi" w:cs="Arial"/>
          <w:sz w:val="22"/>
        </w:rPr>
        <w:t>.</w:t>
      </w:r>
      <w:r w:rsidRPr="00BA577A">
        <w:rPr>
          <w:rFonts w:asciiTheme="majorHAnsi" w:hAnsiTheme="majorHAnsi" w:cs="Arial"/>
          <w:sz w:val="22"/>
        </w:rPr>
        <w:t xml:space="preserve"> </w:t>
      </w:r>
    </w:p>
    <w:p w:rsidR="00BA577A" w:rsidRPr="00BA577A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  <w:proofErr w:type="gramStart"/>
      <w:r w:rsidRPr="00BA577A">
        <w:rPr>
          <w:rFonts w:asciiTheme="majorHAnsi" w:hAnsiTheme="majorHAnsi" w:cs="Arial"/>
          <w:sz w:val="22"/>
        </w:rPr>
        <w:t xml:space="preserve">As informações do </w:t>
      </w:r>
      <w:r w:rsidRPr="00B86E28">
        <w:rPr>
          <w:rFonts w:asciiTheme="majorHAnsi" w:hAnsiTheme="majorHAnsi" w:cs="Arial"/>
          <w:sz w:val="22"/>
        </w:rPr>
        <w:t>Release Notes</w:t>
      </w:r>
      <w:proofErr w:type="gramEnd"/>
      <w:r w:rsidRPr="00BA577A">
        <w:rPr>
          <w:rFonts w:asciiTheme="majorHAnsi" w:hAnsiTheme="majorHAnsi" w:cs="Arial"/>
          <w:sz w:val="22"/>
        </w:rPr>
        <w:t xml:space="preserve"> estão organizadas em capítulos, conforme estrutura abaixo:</w:t>
      </w:r>
    </w:p>
    <w:p w:rsidR="00BA577A" w:rsidRPr="00BA577A" w:rsidRDefault="00BA577A" w:rsidP="007C7979">
      <w:pPr>
        <w:pStyle w:val="PargrafodaLista"/>
        <w:numPr>
          <w:ilvl w:val="0"/>
          <w:numId w:val="4"/>
        </w:numPr>
        <w:spacing w:after="60"/>
        <w:ind w:left="709"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b/>
          <w:sz w:val="22"/>
        </w:rPr>
        <w:t>Implementações</w:t>
      </w:r>
      <w:r w:rsidRPr="00BA577A">
        <w:rPr>
          <w:rFonts w:asciiTheme="majorHAnsi" w:hAnsiTheme="majorHAnsi" w:cs="Arial"/>
          <w:sz w:val="22"/>
        </w:rPr>
        <w:t xml:space="preserve">: são apresentadas todas as implementações e evoluções sistêmicas contidas no pacote </w:t>
      </w:r>
      <w:r w:rsidR="00723978" w:rsidRPr="00484399">
        <w:rPr>
          <w:rFonts w:asciiTheme="majorHAnsi" w:hAnsiTheme="majorHAnsi" w:cs="Arial"/>
          <w:b/>
          <w:sz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lang w:eastAsia="pt-BR"/>
        </w:rPr>
        <w:t xml:space="preserve"> </w:t>
      </w:r>
      <w:r w:rsidR="00723978" w:rsidRPr="00484399">
        <w:rPr>
          <w:rFonts w:asciiTheme="majorHAnsi" w:hAnsiTheme="majorHAnsi" w:cs="Arial"/>
          <w:b/>
          <w:sz w:val="22"/>
        </w:rPr>
        <w:t xml:space="preserve">Série </w:t>
      </w:r>
      <w:proofErr w:type="gramStart"/>
      <w:r w:rsidR="00723978" w:rsidRPr="00484399">
        <w:rPr>
          <w:rFonts w:asciiTheme="majorHAnsi" w:hAnsiTheme="majorHAnsi" w:cs="Arial"/>
          <w:b/>
          <w:sz w:val="22"/>
        </w:rPr>
        <w:t>1</w:t>
      </w:r>
      <w:proofErr w:type="gramEnd"/>
      <w:r w:rsidR="00723978" w:rsidRPr="00484399">
        <w:rPr>
          <w:rFonts w:asciiTheme="majorHAnsi" w:hAnsiTheme="majorHAnsi" w:cs="Arial"/>
          <w:b/>
          <w:sz w:val="22"/>
        </w:rPr>
        <w:t xml:space="preserve"> Saúde (Personal Med) ®</w:t>
      </w:r>
      <w:r w:rsidR="00723978">
        <w:rPr>
          <w:rFonts w:asciiTheme="majorHAnsi" w:hAnsiTheme="majorHAnsi" w:cs="Arial"/>
          <w:sz w:val="22"/>
        </w:rPr>
        <w:t>.</w:t>
      </w:r>
    </w:p>
    <w:p w:rsidR="00BA577A" w:rsidRPr="00BA577A" w:rsidRDefault="00BA577A" w:rsidP="007C7979">
      <w:pPr>
        <w:pStyle w:val="PargrafodaLista"/>
        <w:numPr>
          <w:ilvl w:val="0"/>
          <w:numId w:val="4"/>
        </w:numPr>
        <w:ind w:left="709"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b/>
          <w:sz w:val="22"/>
        </w:rPr>
        <w:t>Correções:</w:t>
      </w:r>
      <w:r w:rsidRPr="00BA577A">
        <w:rPr>
          <w:rFonts w:asciiTheme="majorHAnsi" w:hAnsiTheme="majorHAnsi" w:cs="Arial"/>
          <w:sz w:val="22"/>
        </w:rPr>
        <w:t xml:space="preserve"> </w:t>
      </w:r>
      <w:r w:rsidRPr="00BA577A">
        <w:rPr>
          <w:rFonts w:asciiTheme="majorHAnsi" w:hAnsiTheme="majorHAnsi" w:cs="Arial"/>
          <w:color w:val="000000" w:themeColor="text1"/>
          <w:sz w:val="22"/>
        </w:rPr>
        <w:t>são apresentados todos os ajustes contidos</w:t>
      </w:r>
      <w:r w:rsidRPr="00BA577A">
        <w:rPr>
          <w:rFonts w:asciiTheme="majorHAnsi" w:hAnsiTheme="majorHAnsi" w:cs="Arial"/>
          <w:sz w:val="22"/>
        </w:rPr>
        <w:t xml:space="preserve"> no pacote </w:t>
      </w:r>
      <w:r w:rsidR="00723978" w:rsidRPr="00484399">
        <w:rPr>
          <w:rFonts w:asciiTheme="majorHAnsi" w:hAnsiTheme="majorHAnsi" w:cs="Arial"/>
          <w:b/>
          <w:sz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lang w:eastAsia="pt-BR"/>
        </w:rPr>
        <w:t xml:space="preserve"> </w:t>
      </w:r>
      <w:r w:rsidR="00723978" w:rsidRPr="00484399">
        <w:rPr>
          <w:rFonts w:asciiTheme="majorHAnsi" w:hAnsiTheme="majorHAnsi" w:cs="Arial"/>
          <w:b/>
          <w:sz w:val="22"/>
        </w:rPr>
        <w:t xml:space="preserve">Série </w:t>
      </w:r>
      <w:proofErr w:type="gramStart"/>
      <w:r w:rsidR="00723978" w:rsidRPr="00484399">
        <w:rPr>
          <w:rFonts w:asciiTheme="majorHAnsi" w:hAnsiTheme="majorHAnsi" w:cs="Arial"/>
          <w:b/>
          <w:sz w:val="22"/>
        </w:rPr>
        <w:t>1</w:t>
      </w:r>
      <w:proofErr w:type="gramEnd"/>
      <w:r w:rsidR="00723978" w:rsidRPr="00484399">
        <w:rPr>
          <w:rFonts w:asciiTheme="majorHAnsi" w:hAnsiTheme="majorHAnsi" w:cs="Arial"/>
          <w:b/>
          <w:sz w:val="22"/>
        </w:rPr>
        <w:t xml:space="preserve"> Saúde (Personal Med) ®</w:t>
      </w:r>
      <w:r w:rsidR="00723978">
        <w:rPr>
          <w:rFonts w:asciiTheme="majorHAnsi" w:hAnsiTheme="majorHAnsi" w:cs="Arial"/>
          <w:sz w:val="22"/>
        </w:rPr>
        <w:t xml:space="preserve">. </w:t>
      </w:r>
      <w:r w:rsidRPr="00BA577A">
        <w:rPr>
          <w:rFonts w:asciiTheme="majorHAnsi" w:hAnsiTheme="majorHAnsi" w:cs="Arial"/>
          <w:sz w:val="22"/>
        </w:rPr>
        <w:t xml:space="preserve">Tais ajustes compreendem aprimoramento de </w:t>
      </w:r>
      <w:proofErr w:type="gramStart"/>
      <w:r w:rsidRPr="00BA577A">
        <w:rPr>
          <w:rFonts w:asciiTheme="majorHAnsi" w:hAnsiTheme="majorHAnsi" w:cs="Arial"/>
          <w:sz w:val="22"/>
        </w:rPr>
        <w:t>performance</w:t>
      </w:r>
      <w:proofErr w:type="gramEnd"/>
      <w:r w:rsidRPr="00BA577A">
        <w:rPr>
          <w:rFonts w:asciiTheme="majorHAnsi" w:hAnsiTheme="majorHAnsi" w:cs="Arial"/>
          <w:sz w:val="22"/>
        </w:rPr>
        <w:t xml:space="preserve"> e melhorias em processos sistêmicos já existentes.</w:t>
      </w:r>
    </w:p>
    <w:p w:rsidR="00BA577A" w:rsidRPr="00723978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</w:p>
    <w:p w:rsidR="00BA577A" w:rsidRDefault="00BA577A" w:rsidP="00BA577A">
      <w:pPr>
        <w:spacing w:after="60"/>
        <w:ind w:right="254"/>
        <w:rPr>
          <w:rFonts w:asciiTheme="majorHAnsi" w:hAnsiTheme="majorHAnsi"/>
          <w:sz w:val="22"/>
        </w:rPr>
      </w:pPr>
      <w:r w:rsidRPr="00BA577A">
        <w:rPr>
          <w:rFonts w:asciiTheme="majorHAnsi" w:hAnsiTheme="majorHAnsi"/>
          <w:sz w:val="22"/>
        </w:rPr>
        <w:t xml:space="preserve">Informações detalhadas podem ser obtidas no </w:t>
      </w:r>
      <w:r w:rsidRPr="00BA577A">
        <w:rPr>
          <w:rFonts w:asciiTheme="majorHAnsi" w:hAnsiTheme="majorHAnsi"/>
          <w:b/>
          <w:i/>
          <w:sz w:val="22"/>
        </w:rPr>
        <w:t>Help Online</w:t>
      </w:r>
      <w:r w:rsidRPr="00BA577A">
        <w:rPr>
          <w:rFonts w:asciiTheme="majorHAnsi" w:hAnsiTheme="majorHAnsi"/>
          <w:sz w:val="22"/>
        </w:rPr>
        <w:t xml:space="preserve">, nos </w:t>
      </w:r>
      <w:r w:rsidRPr="00BA577A">
        <w:rPr>
          <w:rFonts w:asciiTheme="majorHAnsi" w:hAnsiTheme="majorHAnsi"/>
          <w:b/>
          <w:sz w:val="22"/>
        </w:rPr>
        <w:t>Boletins Técnicos</w:t>
      </w:r>
      <w:r w:rsidRPr="00BA577A">
        <w:rPr>
          <w:rFonts w:asciiTheme="majorHAnsi" w:hAnsiTheme="majorHAnsi"/>
          <w:sz w:val="22"/>
        </w:rPr>
        <w:t xml:space="preserve"> e no </w:t>
      </w:r>
      <w:r w:rsidRPr="00BA577A">
        <w:rPr>
          <w:rFonts w:asciiTheme="majorHAnsi" w:hAnsiTheme="majorHAnsi"/>
          <w:b/>
          <w:color w:val="000000" w:themeColor="text1"/>
          <w:sz w:val="22"/>
        </w:rPr>
        <w:t xml:space="preserve">Portal </w:t>
      </w:r>
      <w:r w:rsidRPr="00BA577A">
        <w:rPr>
          <w:rFonts w:asciiTheme="majorHAnsi" w:hAnsiTheme="majorHAnsi"/>
          <w:b/>
          <w:sz w:val="22"/>
        </w:rPr>
        <w:t>TDN</w:t>
      </w:r>
      <w:r w:rsidRPr="00BA577A">
        <w:rPr>
          <w:rFonts w:asciiTheme="majorHAnsi" w:hAnsiTheme="majorHAnsi"/>
          <w:sz w:val="22"/>
        </w:rPr>
        <w:t>.</w:t>
      </w:r>
    </w:p>
    <w:p w:rsidR="00DC1EB8" w:rsidRDefault="00DC1EB8">
      <w:pPr>
        <w:rPr>
          <w:rFonts w:asciiTheme="majorHAnsi" w:hAnsiTheme="majorHAnsi" w:cs="Segoe UI"/>
          <w:sz w:val="22"/>
          <w:szCs w:val="22"/>
        </w:rPr>
      </w:pPr>
    </w:p>
    <w:p w:rsidR="00036E9F" w:rsidRDefault="00036E9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45440F" w:rsidRPr="000E0A89" w:rsidRDefault="00C17D85" w:rsidP="0045440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302F7" w:rsidRPr="00DC1EB8" w:rsidRDefault="007302F7" w:rsidP="00DC1EB8">
                            <w:r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>Capítulo 1: Implementações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16pt;margin-top:1.3pt;width:263pt;height:2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fBkuQ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DZl8GS5AgAA&#10;xA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054EC2" w:rsidRPr="00DC1EB8" w:rsidRDefault="00054EC2" w:rsidP="00DC1EB8">
                      <w:r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>Capítulo 1: Implementações</w:t>
                      </w:r>
                    </w:p>
                  </w:txbxContent>
                </v:textbox>
              </v:shape>
            </w:pict>
          </mc:Fallback>
        </mc:AlternateContent>
      </w:r>
      <w:r w:rsidR="0045440F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2BA4DAB7" wp14:editId="6E675CAB">
            <wp:extent cx="5499100" cy="476672"/>
            <wp:effectExtent l="0" t="0" r="0" b="6350"/>
            <wp:docPr id="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440F" w:rsidRPr="000E0A89" w:rsidRDefault="0045440F" w:rsidP="0045440F">
      <w:pPr>
        <w:rPr>
          <w:rFonts w:asciiTheme="majorHAnsi" w:hAnsiTheme="majorHAnsi" w:cs="Segoe UI"/>
          <w:sz w:val="22"/>
          <w:szCs w:val="22"/>
        </w:rPr>
      </w:pPr>
    </w:p>
    <w:p w:rsidR="00DC1EB8" w:rsidRPr="00DC1EB8" w:rsidRDefault="00DC1EB8" w:rsidP="00DC1EB8">
      <w:pPr>
        <w:rPr>
          <w:rFonts w:asciiTheme="majorHAnsi" w:hAnsiTheme="majorHAnsi" w:cs="Arial"/>
          <w:sz w:val="22"/>
        </w:rPr>
      </w:pPr>
      <w:r w:rsidRPr="00DC1EB8">
        <w:rPr>
          <w:rFonts w:asciiTheme="majorHAnsi" w:hAnsiTheme="majorHAnsi" w:cs="Arial"/>
          <w:sz w:val="22"/>
        </w:rPr>
        <w:t xml:space="preserve">Neste capítulo, são apresentadas, organizadas por aplicativos, todas as funções implementadas na linha de produto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 xml:space="preserve">Série </w:t>
      </w:r>
      <w:proofErr w:type="gramStart"/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1</w:t>
      </w:r>
      <w:proofErr w:type="gramEnd"/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 xml:space="preserve"> Saúde (Personal Med)</w:t>
      </w:r>
      <w:r w:rsidR="00723978"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Pr="00DC1EB8">
        <w:rPr>
          <w:rFonts w:asciiTheme="majorHAnsi" w:hAnsiTheme="majorHAnsi" w:cs="Arial"/>
          <w:sz w:val="22"/>
        </w:rPr>
        <w:t xml:space="preserve"> que estão sendo expedidas neste pacote de atualização.</w:t>
      </w:r>
    </w:p>
    <w:p w:rsidR="00DD5F9C" w:rsidRPr="00C53B0E" w:rsidRDefault="00DD5F9C" w:rsidP="00DD5F9C">
      <w:pPr>
        <w:autoSpaceDE w:val="0"/>
        <w:autoSpaceDN w:val="0"/>
        <w:adjustRightInd w:val="0"/>
        <w:rPr>
          <w:rFonts w:asciiTheme="majorHAnsi" w:hAnsiTheme="majorHAnsi" w:cs="Arial"/>
          <w:sz w:val="22"/>
          <w:szCs w:val="22"/>
          <w:lang w:eastAsia="pt-BR"/>
        </w:rPr>
      </w:pPr>
    </w:p>
    <w:p w:rsidR="0045440F" w:rsidRDefault="0045440F" w:rsidP="00C264D5">
      <w:pPr>
        <w:rPr>
          <w:rFonts w:asciiTheme="majorHAnsi" w:hAnsiTheme="majorHAnsi" w:cs="Segoe UI"/>
          <w:sz w:val="22"/>
          <w:szCs w:val="22"/>
        </w:rPr>
      </w:pPr>
    </w:p>
    <w:p w:rsidR="002C1BB5" w:rsidRDefault="002C1BB5" w:rsidP="00C264D5">
      <w:pPr>
        <w:rPr>
          <w:rFonts w:asciiTheme="majorHAnsi" w:hAnsiTheme="majorHAnsi" w:cs="Segoe UI"/>
          <w:sz w:val="22"/>
          <w:szCs w:val="22"/>
        </w:rPr>
      </w:pPr>
    </w:p>
    <w:p w:rsidR="002C1BB5" w:rsidRPr="000E0A89" w:rsidRDefault="00C17D85" w:rsidP="002C1BB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302F7" w:rsidRPr="0045440F" w:rsidRDefault="007302F7" w:rsidP="007C7979">
                            <w:pPr>
                              <w:pStyle w:val="Ttulo2"/>
                              <w:numPr>
                                <w:ilvl w:val="0"/>
                                <w:numId w:val="5"/>
                              </w:numPr>
                              <w:ind w:left="284"/>
                            </w:pPr>
                            <w:proofErr w:type="gramStart"/>
                            <w:r>
                              <w:t>Implementações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16pt;margin-top:1.3pt;width:263pt;height:2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YZMuA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n/WGTLgCAADE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054EC2" w:rsidRPr="0045440F" w:rsidRDefault="00054EC2" w:rsidP="007C7979">
                      <w:pPr>
                        <w:pStyle w:val="Ttulo2"/>
                        <w:numPr>
                          <w:ilvl w:val="0"/>
                          <w:numId w:val="5"/>
                        </w:numPr>
                        <w:ind w:left="284"/>
                      </w:pPr>
                      <w:proofErr w:type="gramStart"/>
                      <w:r>
                        <w:t>Implementações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2C1BB5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>
            <wp:extent cx="5499100" cy="476672"/>
            <wp:effectExtent l="0" t="0" r="0" b="6350"/>
            <wp:docPr id="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1BB5" w:rsidRDefault="002C1BB5" w:rsidP="00C264D5">
      <w:pPr>
        <w:rPr>
          <w:rFonts w:asciiTheme="majorHAnsi" w:hAnsiTheme="majorHAnsi" w:cs="Segoe UI"/>
          <w:sz w:val="22"/>
          <w:szCs w:val="22"/>
        </w:rPr>
      </w:pPr>
    </w:p>
    <w:p w:rsidR="002C1BB5" w:rsidRPr="000E0A89" w:rsidRDefault="00C17D85" w:rsidP="002C1BB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302F7" w:rsidRPr="00B66275" w:rsidRDefault="007302F7" w:rsidP="007C7979">
                            <w:pPr>
                              <w:pStyle w:val="Ttulo2"/>
                              <w:numPr>
                                <w:ilvl w:val="1"/>
                                <w:numId w:val="6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Atendimento Clínico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16pt;margin-top:1.3pt;width:263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P7+NIG5AgAA&#10;xA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054EC2" w:rsidRPr="00B66275" w:rsidRDefault="00054EC2" w:rsidP="007C7979">
                      <w:pPr>
                        <w:pStyle w:val="Ttulo2"/>
                        <w:numPr>
                          <w:ilvl w:val="1"/>
                          <w:numId w:val="6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Atendimento Clínico</w:t>
                      </w:r>
                    </w:p>
                  </w:txbxContent>
                </v:textbox>
              </v:shape>
            </w:pict>
          </mc:Fallback>
        </mc:AlternateContent>
      </w:r>
      <w:r w:rsidR="002C1BB5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>
            <wp:extent cx="5499100" cy="476672"/>
            <wp:effectExtent l="0" t="0" r="0" b="6350"/>
            <wp:docPr id="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4067" w:rsidRPr="006179E4" w:rsidRDefault="003E5821" w:rsidP="003E5821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="00460995">
        <w:rPr>
          <w:rFonts w:asciiTheme="majorHAnsi" w:hAnsiTheme="majorHAnsi" w:cs="Arial"/>
          <w:sz w:val="22"/>
        </w:rPr>
        <w:t>Paciente – Restaurar.</w:t>
      </w:r>
    </w:p>
    <w:p w:rsidR="00624067" w:rsidRDefault="003E5821" w:rsidP="003E5821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="008C26E5">
        <w:rPr>
          <w:rFonts w:asciiTheme="majorHAnsi" w:hAnsiTheme="majorHAnsi" w:cs="Arial"/>
          <w:sz w:val="22"/>
        </w:rPr>
        <w:t xml:space="preserve">Incluir </w:t>
      </w:r>
      <w:r w:rsidR="00460995">
        <w:rPr>
          <w:rFonts w:asciiTheme="majorHAnsi" w:hAnsiTheme="majorHAnsi" w:cs="Arial"/>
          <w:sz w:val="22"/>
        </w:rPr>
        <w:t>recurso que permita restaurar uma ficha clínica que foi excluída do sistema e torná-la ativa para utilização.</w:t>
      </w:r>
    </w:p>
    <w:p w:rsidR="006179E4" w:rsidRDefault="003E5821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="006179E4" w:rsidRPr="006179E4">
        <w:rPr>
          <w:rFonts w:asciiTheme="majorHAnsi" w:hAnsiTheme="majorHAnsi" w:cs="Arial"/>
          <w:sz w:val="22"/>
        </w:rPr>
        <w:t xml:space="preserve"> </w:t>
      </w:r>
      <w:r w:rsidR="002970E3">
        <w:rPr>
          <w:rFonts w:asciiTheme="majorHAnsi" w:hAnsiTheme="majorHAnsi" w:cs="Arial"/>
          <w:sz w:val="22"/>
        </w:rPr>
        <w:t xml:space="preserve">Incluído no módulo Atendimento Clínico </w:t>
      </w:r>
      <w:proofErr w:type="gramStart"/>
      <w:r w:rsidR="002970E3">
        <w:rPr>
          <w:rFonts w:asciiTheme="majorHAnsi" w:hAnsiTheme="majorHAnsi" w:cs="Arial"/>
          <w:sz w:val="22"/>
        </w:rPr>
        <w:t>menu</w:t>
      </w:r>
      <w:proofErr w:type="gramEnd"/>
      <w:r w:rsidR="002970E3">
        <w:rPr>
          <w:rFonts w:asciiTheme="majorHAnsi" w:hAnsiTheme="majorHAnsi" w:cs="Arial"/>
          <w:sz w:val="22"/>
        </w:rPr>
        <w:t xml:space="preserve"> Pacientes um novo </w:t>
      </w:r>
      <w:proofErr w:type="spellStart"/>
      <w:r w:rsidR="002970E3">
        <w:rPr>
          <w:rFonts w:asciiTheme="majorHAnsi" w:hAnsiTheme="majorHAnsi" w:cs="Arial"/>
          <w:sz w:val="22"/>
        </w:rPr>
        <w:t>submenu</w:t>
      </w:r>
      <w:proofErr w:type="spellEnd"/>
      <w:r w:rsidR="002970E3">
        <w:rPr>
          <w:rFonts w:asciiTheme="majorHAnsi" w:hAnsiTheme="majorHAnsi" w:cs="Arial"/>
          <w:sz w:val="22"/>
        </w:rPr>
        <w:t xml:space="preserve"> chamado Restaurar Pacientes.</w:t>
      </w:r>
    </w:p>
    <w:p w:rsidR="008B4B6E" w:rsidRDefault="008B4B6E">
      <w:pPr>
        <w:rPr>
          <w:rFonts w:asciiTheme="majorHAnsi" w:hAnsiTheme="majorHAnsi" w:cs="Arial"/>
          <w:sz w:val="22"/>
        </w:rPr>
      </w:pPr>
    </w:p>
    <w:p w:rsidR="008B4B6E" w:rsidRPr="006179E4" w:rsidRDefault="008B4B6E" w:rsidP="008B4B6E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Cruzamento de dados.</w:t>
      </w:r>
    </w:p>
    <w:p w:rsidR="008B4B6E" w:rsidRDefault="008B4B6E" w:rsidP="008B4B6E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Incluir no relatório uma coluna com a última consulta dos pacientes listados.</w:t>
      </w:r>
    </w:p>
    <w:p w:rsidR="008B4B6E" w:rsidRDefault="008B4B6E" w:rsidP="008B4B6E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 w:rsidR="008B273A">
        <w:rPr>
          <w:rFonts w:asciiTheme="majorHAnsi" w:hAnsiTheme="majorHAnsi" w:cs="Arial"/>
          <w:sz w:val="22"/>
        </w:rPr>
        <w:t>Incluída coluna nos relatórios</w:t>
      </w:r>
      <w:bookmarkStart w:id="2" w:name="_GoBack"/>
      <w:bookmarkEnd w:id="2"/>
      <w:r>
        <w:rPr>
          <w:rFonts w:asciiTheme="majorHAnsi" w:hAnsiTheme="majorHAnsi" w:cs="Arial"/>
          <w:sz w:val="22"/>
        </w:rPr>
        <w:t>.</w:t>
      </w:r>
    </w:p>
    <w:p w:rsidR="0098068E" w:rsidRDefault="0098068E">
      <w:pPr>
        <w:rPr>
          <w:rFonts w:asciiTheme="majorHAnsi" w:hAnsiTheme="majorHAnsi" w:cs="Arial"/>
          <w:sz w:val="22"/>
        </w:rPr>
      </w:pPr>
    </w:p>
    <w:p w:rsidR="000447B7" w:rsidRDefault="000447B7" w:rsidP="000447B7">
      <w:pPr>
        <w:rPr>
          <w:rFonts w:asciiTheme="majorHAnsi" w:hAnsiTheme="majorHAnsi" w:cs="Segoe UI"/>
          <w:sz w:val="22"/>
          <w:szCs w:val="22"/>
        </w:rPr>
      </w:pPr>
    </w:p>
    <w:p w:rsidR="000447B7" w:rsidRPr="000E0A89" w:rsidRDefault="000447B7" w:rsidP="000447B7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0CC58493" wp14:editId="107BA0DF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302F7" w:rsidRPr="00B66275" w:rsidRDefault="007302F7" w:rsidP="000447B7">
                            <w:pPr>
                              <w:pStyle w:val="Ttulo2"/>
                              <w:numPr>
                                <w:ilvl w:val="1"/>
                                <w:numId w:val="6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Agenda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32" type="#_x0000_t202" style="position:absolute;margin-left:16pt;margin-top:1.3pt;width:263pt;height:27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dEFuQ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N3B0QW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7302F7" w:rsidRPr="00B66275" w:rsidRDefault="007302F7" w:rsidP="000447B7">
                      <w:pPr>
                        <w:pStyle w:val="Ttulo2"/>
                        <w:numPr>
                          <w:ilvl w:val="1"/>
                          <w:numId w:val="6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Agenda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71D73797" wp14:editId="687C9EFA">
            <wp:extent cx="5499100" cy="476672"/>
            <wp:effectExtent l="0" t="0" r="0" b="6350"/>
            <wp:docPr id="1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47B7" w:rsidRPr="006179E4" w:rsidRDefault="000447B7" w:rsidP="000447B7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Agenda de compromissos.</w:t>
      </w:r>
    </w:p>
    <w:p w:rsidR="000447B7" w:rsidRDefault="000447B7" w:rsidP="000447B7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Ajustar a abertura da agenda para que esta seja apresentada maximizada.</w:t>
      </w:r>
    </w:p>
    <w:p w:rsidR="0098068E" w:rsidRDefault="000447B7">
      <w:pPr>
        <w:rPr>
          <w:rFonts w:asciiTheme="majorHAnsi" w:hAnsiTheme="majorHAnsi" w:cs="Arial"/>
          <w:sz w:val="22"/>
        </w:rPr>
      </w:pPr>
      <w:proofErr w:type="gramStart"/>
      <w:r w:rsidRPr="003E5821">
        <w:rPr>
          <w:rFonts w:asciiTheme="majorHAnsi" w:hAnsiTheme="majorHAnsi" w:cs="Arial"/>
          <w:b/>
          <w:sz w:val="22"/>
          <w:szCs w:val="22"/>
        </w:rPr>
        <w:t>Implementação</w:t>
      </w:r>
      <w:proofErr w:type="gramEnd"/>
      <w:r w:rsidRPr="003E5821">
        <w:rPr>
          <w:rFonts w:asciiTheme="majorHAnsi" w:hAnsiTheme="majorHAnsi" w:cs="Arial"/>
          <w:b/>
          <w:sz w:val="22"/>
          <w:szCs w:val="22"/>
        </w:rPr>
        <w:t>:</w:t>
      </w:r>
      <w:r w:rsidRPr="006179E4">
        <w:rPr>
          <w:rFonts w:asciiTheme="majorHAnsi" w:hAnsiTheme="majorHAnsi" w:cs="Arial"/>
          <w:sz w:val="22"/>
        </w:rPr>
        <w:t xml:space="preserve"> </w:t>
      </w:r>
      <w:r>
        <w:rPr>
          <w:rFonts w:asciiTheme="majorHAnsi" w:hAnsiTheme="majorHAnsi" w:cs="Arial"/>
          <w:sz w:val="22"/>
        </w:rPr>
        <w:t>Ajustado.</w:t>
      </w:r>
    </w:p>
    <w:p w:rsidR="000A7045" w:rsidRDefault="000A7045">
      <w:pPr>
        <w:rPr>
          <w:rFonts w:asciiTheme="majorHAnsi" w:hAnsiTheme="majorHAnsi" w:cs="Arial"/>
          <w:sz w:val="22"/>
        </w:rPr>
      </w:pPr>
    </w:p>
    <w:p w:rsidR="000A7045" w:rsidRPr="006179E4" w:rsidRDefault="000A7045" w:rsidP="000A7045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Vídeos.</w:t>
      </w:r>
    </w:p>
    <w:p w:rsidR="000A7045" w:rsidRDefault="000A7045" w:rsidP="000A7045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Incluir ícone para acesso ao vídeo de ajuda sobre a agenda de compromissos.</w:t>
      </w:r>
    </w:p>
    <w:p w:rsidR="000A7045" w:rsidRDefault="000A7045" w:rsidP="000A7045">
      <w:pPr>
        <w:rPr>
          <w:rFonts w:asciiTheme="majorHAnsi" w:hAnsiTheme="majorHAnsi" w:cs="Arial"/>
          <w:sz w:val="22"/>
        </w:rPr>
      </w:pPr>
      <w:proofErr w:type="gramStart"/>
      <w:r w:rsidRPr="003E5821">
        <w:rPr>
          <w:rFonts w:asciiTheme="majorHAnsi" w:hAnsiTheme="majorHAnsi" w:cs="Arial"/>
          <w:b/>
          <w:sz w:val="22"/>
          <w:szCs w:val="22"/>
        </w:rPr>
        <w:t>Implementação</w:t>
      </w:r>
      <w:proofErr w:type="gramEnd"/>
      <w:r w:rsidRPr="003E5821">
        <w:rPr>
          <w:rFonts w:asciiTheme="majorHAnsi" w:hAnsiTheme="majorHAnsi" w:cs="Arial"/>
          <w:b/>
          <w:sz w:val="22"/>
          <w:szCs w:val="22"/>
        </w:rPr>
        <w:t>:</w:t>
      </w:r>
      <w:r w:rsidRPr="006179E4">
        <w:rPr>
          <w:rFonts w:asciiTheme="majorHAnsi" w:hAnsiTheme="majorHAnsi" w:cs="Arial"/>
          <w:sz w:val="22"/>
        </w:rPr>
        <w:t xml:space="preserve"> </w:t>
      </w:r>
      <w:r>
        <w:rPr>
          <w:rFonts w:asciiTheme="majorHAnsi" w:hAnsiTheme="majorHAnsi" w:cs="Arial"/>
          <w:sz w:val="22"/>
        </w:rPr>
        <w:t xml:space="preserve">Ícone do </w:t>
      </w:r>
      <w:proofErr w:type="spellStart"/>
      <w:r>
        <w:rPr>
          <w:rFonts w:asciiTheme="majorHAnsi" w:hAnsiTheme="majorHAnsi" w:cs="Arial"/>
          <w:sz w:val="22"/>
        </w:rPr>
        <w:t>Youtube</w:t>
      </w:r>
      <w:proofErr w:type="spellEnd"/>
      <w:r>
        <w:rPr>
          <w:rFonts w:asciiTheme="majorHAnsi" w:hAnsiTheme="majorHAnsi" w:cs="Arial"/>
          <w:sz w:val="22"/>
        </w:rPr>
        <w:t xml:space="preserve"> foi incluído na parte superior da agenda de compromissos. Este ícone será </w:t>
      </w:r>
      <w:proofErr w:type="gramStart"/>
      <w:r>
        <w:rPr>
          <w:rFonts w:asciiTheme="majorHAnsi" w:hAnsiTheme="majorHAnsi" w:cs="Arial"/>
          <w:sz w:val="22"/>
        </w:rPr>
        <w:t>implementado</w:t>
      </w:r>
      <w:proofErr w:type="gramEnd"/>
      <w:r>
        <w:rPr>
          <w:rFonts w:asciiTheme="majorHAnsi" w:hAnsiTheme="majorHAnsi" w:cs="Arial"/>
          <w:sz w:val="22"/>
        </w:rPr>
        <w:t xml:space="preserve"> em outras telas também, conectando aos seus respectivos vídeos ajuda.</w:t>
      </w:r>
    </w:p>
    <w:p w:rsidR="000A7045" w:rsidRDefault="000A7045">
      <w:pPr>
        <w:rPr>
          <w:rFonts w:asciiTheme="majorHAnsi" w:hAnsiTheme="majorHAnsi" w:cs="Arial"/>
          <w:sz w:val="22"/>
        </w:rPr>
      </w:pPr>
    </w:p>
    <w:p w:rsidR="007302F7" w:rsidRPr="00815BF1" w:rsidRDefault="007302F7">
      <w:pPr>
        <w:rPr>
          <w:rFonts w:asciiTheme="majorHAnsi" w:hAnsiTheme="majorHAnsi" w:cs="Arial"/>
          <w:sz w:val="22"/>
        </w:rPr>
      </w:pPr>
    </w:p>
    <w:sectPr w:rsidR="007302F7" w:rsidRPr="00815BF1" w:rsidSect="00800DAC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pgSz w:w="11900" w:h="16840"/>
      <w:pgMar w:top="720" w:right="720" w:bottom="720" w:left="720" w:header="720" w:footer="28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02F7" w:rsidRDefault="007302F7" w:rsidP="007B7FE0">
      <w:r>
        <w:separator/>
      </w:r>
    </w:p>
  </w:endnote>
  <w:endnote w:type="continuationSeparator" w:id="0">
    <w:p w:rsidR="007302F7" w:rsidRDefault="007302F7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02F7" w:rsidRDefault="007302F7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  <w:r>
      <w:rPr>
        <w:rFonts w:asciiTheme="majorHAnsi" w:hAnsiTheme="majorHAnsi"/>
        <w:noProof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4508500</wp:posOffset>
              </wp:positionH>
              <wp:positionV relativeFrom="paragraph">
                <wp:posOffset>129540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302F7" w:rsidRPr="00514315" w:rsidRDefault="007302F7" w:rsidP="00514315">
                          <w:pPr>
                            <w:jc w:val="right"/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Versão </w:t>
                          </w:r>
                          <w: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2</w:t>
                          </w: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42" type="#_x0000_t202" style="position:absolute;left:0;text-align:left;margin-left:355pt;margin-top:10.2pt;width:176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" filled="f" stroked="f">
              <v:path arrowok="t"/>
              <v:textbox>
                <w:txbxContent>
                  <w:p w:rsidR="00054EC2" w:rsidRPr="00514315" w:rsidRDefault="00054EC2" w:rsidP="00514315">
                    <w:pPr>
                      <w:jc w:val="right"/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Versão </w:t>
                    </w:r>
                    <w:r>
                      <w:rPr>
                        <w:rFonts w:asciiTheme="majorHAnsi" w:hAnsiTheme="majorHAnsi"/>
                        <w:sz w:val="20"/>
                        <w:szCs w:val="20"/>
                      </w:rPr>
                      <w:t>2</w:t>
                    </w: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7302F7" w:rsidRPr="00514315" w:rsidRDefault="007302F7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eastAsia="pt-BR"/>
      </w:rPr>
      <w:drawing>
        <wp:anchor distT="0" distB="0" distL="114300" distR="114300" simplePos="0" relativeHeight="251661312" behindDoc="1" locked="0" layoutInCell="1" allowOverlap="1" wp14:anchorId="6572FD2A" wp14:editId="076727E0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8B273A">
      <w:rPr>
        <w:rStyle w:val="Nmerodepgina"/>
        <w:rFonts w:asciiTheme="majorHAnsi" w:hAnsiTheme="majorHAnsi"/>
        <w:noProof/>
        <w:sz w:val="20"/>
        <w:szCs w:val="20"/>
      </w:rPr>
      <w:t>4</w:t>
    </w:r>
    <w:r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02F7" w:rsidRPr="00514315" w:rsidRDefault="007302F7" w:rsidP="00DB0B90">
    <w:pPr>
      <w:pStyle w:val="Rodap"/>
      <w:tabs>
        <w:tab w:val="left" w:pos="4536"/>
      </w:tabs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01F61466" wp14:editId="587943AD">
          <wp:simplePos x="0" y="0"/>
          <wp:positionH relativeFrom="margin">
            <wp:posOffset>2901950</wp:posOffset>
          </wp:positionH>
          <wp:positionV relativeFrom="paragraph">
            <wp:posOffset>-113665</wp:posOffset>
          </wp:positionV>
          <wp:extent cx="838200" cy="480060"/>
          <wp:effectExtent l="0" t="0" r="0" b="0"/>
          <wp:wrapNone/>
          <wp:docPr id="5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Theme="majorHAnsi" w:hAnsiTheme="majorHAnsi"/>
        <w:noProof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margin">
                <wp:posOffset>-88265</wp:posOffset>
              </wp:positionH>
              <wp:positionV relativeFrom="paragraph">
                <wp:posOffset>-24765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302F7" w:rsidRPr="00514315" w:rsidRDefault="007302F7" w:rsidP="00800DAC">
                          <w:pP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Versão </w:t>
                          </w:r>
                          <w: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2</w:t>
                          </w: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43" type="#_x0000_t202" style="position:absolute;left:0;text-align:left;margin-left:-6.95pt;margin-top:-1.95pt;width:176pt;height:20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B2K3ug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" filled="f" stroked="f">
              <v:path arrowok="t"/>
              <v:textbox>
                <w:txbxContent>
                  <w:p w:rsidR="00054EC2" w:rsidRPr="00514315" w:rsidRDefault="00054EC2" w:rsidP="00800DAC">
                    <w:pPr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Versão </w:t>
                    </w:r>
                    <w:r>
                      <w:rPr>
                        <w:rFonts w:asciiTheme="majorHAnsi" w:hAnsiTheme="majorHAnsi"/>
                        <w:sz w:val="20"/>
                        <w:szCs w:val="20"/>
                      </w:rPr>
                      <w:t>2</w:t>
                    </w: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DB0B90">
      <w:rPr>
        <w:rFonts w:asciiTheme="majorHAnsi" w:hAnsiTheme="majorHAnsi"/>
        <w:sz w:val="20"/>
        <w:szCs w:val="20"/>
      </w:rPr>
      <w:fldChar w:fldCharType="begin"/>
    </w:r>
    <w:r w:rsidRPr="00DB0B90">
      <w:rPr>
        <w:rFonts w:asciiTheme="majorHAnsi" w:hAnsiTheme="majorHAnsi"/>
        <w:sz w:val="20"/>
        <w:szCs w:val="20"/>
      </w:rPr>
      <w:instrText>PAGE   \* MERGEFORMAT</w:instrText>
    </w:r>
    <w:r w:rsidRPr="00DB0B90">
      <w:rPr>
        <w:rFonts w:asciiTheme="majorHAnsi" w:hAnsiTheme="majorHAnsi"/>
        <w:sz w:val="20"/>
        <w:szCs w:val="20"/>
      </w:rPr>
      <w:fldChar w:fldCharType="separate"/>
    </w:r>
    <w:r w:rsidR="008B273A">
      <w:rPr>
        <w:rFonts w:asciiTheme="majorHAnsi" w:hAnsiTheme="majorHAnsi"/>
        <w:noProof/>
        <w:sz w:val="20"/>
        <w:szCs w:val="20"/>
      </w:rPr>
      <w:t>3</w:t>
    </w:r>
    <w:r w:rsidRPr="00DB0B90">
      <w:rPr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02F7" w:rsidRDefault="007302F7" w:rsidP="007B7FE0">
      <w:r>
        <w:separator/>
      </w:r>
    </w:p>
  </w:footnote>
  <w:footnote w:type="continuationSeparator" w:id="0">
    <w:p w:rsidR="007302F7" w:rsidRDefault="007302F7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02F7" w:rsidRDefault="007302F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302F7" w:rsidRPr="00B11A2F" w:rsidRDefault="007302F7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proofErr w:type="gramStart"/>
                          <w:r w:rsidRPr="00B11A2F"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  <w:t>Release Notes</w:t>
                          </w:r>
                          <w:proofErr w:type="gramEnd"/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40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054EC2" w:rsidRPr="00B11A2F" w:rsidRDefault="00054EC2" w:rsidP="00514315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</w:pPr>
                    <w:proofErr w:type="gramStart"/>
                    <w:r w:rsidRPr="00B11A2F"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  <w:t>Release Notes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02F7" w:rsidRDefault="007302F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8480" behindDoc="1" locked="0" layoutInCell="1" allowOverlap="1" wp14:anchorId="2A4CDD23" wp14:editId="61CC4F6B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302F7" w:rsidRPr="00B11A2F" w:rsidRDefault="007302F7" w:rsidP="00B11A2F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proofErr w:type="gramStart"/>
                          <w:r w:rsidRPr="00B11A2F"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  <w:t>Release Notes</w:t>
                          </w:r>
                          <w:proofErr w:type="gramEnd"/>
                        </w:p>
                        <w:p w:rsidR="007302F7" w:rsidRPr="00ED4ED4" w:rsidRDefault="007302F7" w:rsidP="00ED4ED4">
                          <w:pPr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41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054EC2" w:rsidRPr="00B11A2F" w:rsidRDefault="00054EC2" w:rsidP="00B11A2F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</w:pPr>
                    <w:proofErr w:type="gramStart"/>
                    <w:r w:rsidRPr="00B11A2F"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  <w:t>Release Notes</w:t>
                    </w:r>
                    <w:proofErr w:type="gramEnd"/>
                  </w:p>
                  <w:p w:rsidR="00054EC2" w:rsidRPr="00ED4ED4" w:rsidRDefault="00054EC2" w:rsidP="00ED4ED4">
                    <w:pPr>
                      <w:rPr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 wp14:anchorId="760FB58D" wp14:editId="53B4E1D3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02F7" w:rsidRDefault="007302F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-458380</wp:posOffset>
          </wp:positionH>
          <wp:positionV relativeFrom="margin">
            <wp:posOffset>-635635</wp:posOffset>
          </wp:positionV>
          <wp:extent cx="7558860" cy="10692130"/>
          <wp:effectExtent l="0" t="0" r="10795" b="1270"/>
          <wp:wrapNone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pa_v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860" cy="1069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80FF2"/>
    <w:multiLevelType w:val="hybridMultilevel"/>
    <w:tmpl w:val="CD0A977A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0B35F93"/>
    <w:multiLevelType w:val="hybridMultilevel"/>
    <w:tmpl w:val="34866E86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5D680E"/>
    <w:multiLevelType w:val="hybridMultilevel"/>
    <w:tmpl w:val="3D24ED7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F25EAE"/>
    <w:multiLevelType w:val="multilevel"/>
    <w:tmpl w:val="29947EE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>
    <w:nsid w:val="2C741496"/>
    <w:multiLevelType w:val="multilevel"/>
    <w:tmpl w:val="FF2008B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2FC43730"/>
    <w:multiLevelType w:val="multilevel"/>
    <w:tmpl w:val="D6C27E8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>
    <w:nsid w:val="3359137A"/>
    <w:multiLevelType w:val="multilevel"/>
    <w:tmpl w:val="CEF413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>
    <w:nsid w:val="4DA16D51"/>
    <w:multiLevelType w:val="multilevel"/>
    <w:tmpl w:val="FBF6AEE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>
    <w:nsid w:val="4E9F62B2"/>
    <w:multiLevelType w:val="hybridMultilevel"/>
    <w:tmpl w:val="5AF4B232"/>
    <w:lvl w:ilvl="0" w:tplc="04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CC0E39"/>
    <w:multiLevelType w:val="multilevel"/>
    <w:tmpl w:val="C3ECEFE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>
    <w:nsid w:val="601C6DBA"/>
    <w:multiLevelType w:val="multilevel"/>
    <w:tmpl w:val="9866008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>
    <w:nsid w:val="63C67213"/>
    <w:multiLevelType w:val="multilevel"/>
    <w:tmpl w:val="37F07AB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3">
    <w:nsid w:val="656A616C"/>
    <w:multiLevelType w:val="multilevel"/>
    <w:tmpl w:val="664AC0F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4">
    <w:nsid w:val="69244B46"/>
    <w:multiLevelType w:val="multilevel"/>
    <w:tmpl w:val="EC04002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>
    <w:nsid w:val="7D2849E7"/>
    <w:multiLevelType w:val="hybridMultilevel"/>
    <w:tmpl w:val="B3E61B1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5"/>
  </w:num>
  <w:num w:numId="3">
    <w:abstractNumId w:val="0"/>
  </w:num>
  <w:num w:numId="4">
    <w:abstractNumId w:val="17"/>
  </w:num>
  <w:num w:numId="5">
    <w:abstractNumId w:val="16"/>
  </w:num>
  <w:num w:numId="6">
    <w:abstractNumId w:val="7"/>
  </w:num>
  <w:num w:numId="7">
    <w:abstractNumId w:val="9"/>
  </w:num>
  <w:num w:numId="8">
    <w:abstractNumId w:val="13"/>
  </w:num>
  <w:num w:numId="9">
    <w:abstractNumId w:val="10"/>
  </w:num>
  <w:num w:numId="10">
    <w:abstractNumId w:val="1"/>
  </w:num>
  <w:num w:numId="11">
    <w:abstractNumId w:val="14"/>
  </w:num>
  <w:num w:numId="12">
    <w:abstractNumId w:val="2"/>
  </w:num>
  <w:num w:numId="13">
    <w:abstractNumId w:val="8"/>
  </w:num>
  <w:num w:numId="14">
    <w:abstractNumId w:val="6"/>
  </w:num>
  <w:num w:numId="15">
    <w:abstractNumId w:val="11"/>
  </w:num>
  <w:num w:numId="16">
    <w:abstractNumId w:val="5"/>
  </w:num>
  <w:num w:numId="17">
    <w:abstractNumId w:val="4"/>
  </w:num>
  <w:num w:numId="18">
    <w:abstractNumId w:val="12"/>
  </w:num>
  <w:num w:numId="19">
    <w:abstractNumId w:val="1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FE0"/>
    <w:rsid w:val="00001A7A"/>
    <w:rsid w:val="0000215C"/>
    <w:rsid w:val="00006D3F"/>
    <w:rsid w:val="00012372"/>
    <w:rsid w:val="000157B0"/>
    <w:rsid w:val="0003007E"/>
    <w:rsid w:val="00031CDB"/>
    <w:rsid w:val="0003593D"/>
    <w:rsid w:val="00036E9F"/>
    <w:rsid w:val="00040559"/>
    <w:rsid w:val="000447B7"/>
    <w:rsid w:val="00045235"/>
    <w:rsid w:val="000515D3"/>
    <w:rsid w:val="00054709"/>
    <w:rsid w:val="00054EC2"/>
    <w:rsid w:val="00062B9D"/>
    <w:rsid w:val="00063D0F"/>
    <w:rsid w:val="000676A9"/>
    <w:rsid w:val="00075A38"/>
    <w:rsid w:val="00077BF4"/>
    <w:rsid w:val="00077E60"/>
    <w:rsid w:val="000843E1"/>
    <w:rsid w:val="00086B0C"/>
    <w:rsid w:val="00094624"/>
    <w:rsid w:val="00096E37"/>
    <w:rsid w:val="000A362D"/>
    <w:rsid w:val="000A7045"/>
    <w:rsid w:val="000C2414"/>
    <w:rsid w:val="000C44D5"/>
    <w:rsid w:val="000D043A"/>
    <w:rsid w:val="000D0572"/>
    <w:rsid w:val="000E094A"/>
    <w:rsid w:val="000E0A89"/>
    <w:rsid w:val="000E2CC1"/>
    <w:rsid w:val="000F0CD7"/>
    <w:rsid w:val="00105A1E"/>
    <w:rsid w:val="00111C82"/>
    <w:rsid w:val="00121F48"/>
    <w:rsid w:val="001348CF"/>
    <w:rsid w:val="00142C8F"/>
    <w:rsid w:val="001440CB"/>
    <w:rsid w:val="001606F4"/>
    <w:rsid w:val="00162085"/>
    <w:rsid w:val="001627AF"/>
    <w:rsid w:val="00162960"/>
    <w:rsid w:val="00163127"/>
    <w:rsid w:val="00164CB5"/>
    <w:rsid w:val="0017299E"/>
    <w:rsid w:val="00174F91"/>
    <w:rsid w:val="00195D73"/>
    <w:rsid w:val="001B43EC"/>
    <w:rsid w:val="001C0588"/>
    <w:rsid w:val="001C367E"/>
    <w:rsid w:val="001C3A41"/>
    <w:rsid w:val="001C3CCF"/>
    <w:rsid w:val="001D66F6"/>
    <w:rsid w:val="001E0846"/>
    <w:rsid w:val="001E3AD8"/>
    <w:rsid w:val="001F08DB"/>
    <w:rsid w:val="001F73EA"/>
    <w:rsid w:val="0021225B"/>
    <w:rsid w:val="00215D9C"/>
    <w:rsid w:val="00233ECD"/>
    <w:rsid w:val="00236FE3"/>
    <w:rsid w:val="0024565E"/>
    <w:rsid w:val="002639A7"/>
    <w:rsid w:val="00264902"/>
    <w:rsid w:val="00267202"/>
    <w:rsid w:val="00270F59"/>
    <w:rsid w:val="00271BB0"/>
    <w:rsid w:val="00273CDA"/>
    <w:rsid w:val="00274A36"/>
    <w:rsid w:val="002757BF"/>
    <w:rsid w:val="002761EC"/>
    <w:rsid w:val="00283D03"/>
    <w:rsid w:val="0028693F"/>
    <w:rsid w:val="00296D7C"/>
    <w:rsid w:val="002970E3"/>
    <w:rsid w:val="002A05DD"/>
    <w:rsid w:val="002A701D"/>
    <w:rsid w:val="002B1373"/>
    <w:rsid w:val="002B5F1B"/>
    <w:rsid w:val="002C1BB5"/>
    <w:rsid w:val="002C5D98"/>
    <w:rsid w:val="002D0F18"/>
    <w:rsid w:val="002D3C71"/>
    <w:rsid w:val="002D5224"/>
    <w:rsid w:val="002E1C55"/>
    <w:rsid w:val="002F3CD6"/>
    <w:rsid w:val="00313127"/>
    <w:rsid w:val="003246A2"/>
    <w:rsid w:val="00331B02"/>
    <w:rsid w:val="00333CAE"/>
    <w:rsid w:val="00342FB5"/>
    <w:rsid w:val="00345ED1"/>
    <w:rsid w:val="00353391"/>
    <w:rsid w:val="003537FC"/>
    <w:rsid w:val="00357E01"/>
    <w:rsid w:val="00364AA9"/>
    <w:rsid w:val="00370EF9"/>
    <w:rsid w:val="00373488"/>
    <w:rsid w:val="00394573"/>
    <w:rsid w:val="00394E48"/>
    <w:rsid w:val="003A15CB"/>
    <w:rsid w:val="003A49AC"/>
    <w:rsid w:val="003A792A"/>
    <w:rsid w:val="003B6A28"/>
    <w:rsid w:val="003C3D17"/>
    <w:rsid w:val="003C6F84"/>
    <w:rsid w:val="003E48DE"/>
    <w:rsid w:val="003E5821"/>
    <w:rsid w:val="003F0CA9"/>
    <w:rsid w:val="003F4D33"/>
    <w:rsid w:val="00402559"/>
    <w:rsid w:val="004212E9"/>
    <w:rsid w:val="00433BF7"/>
    <w:rsid w:val="004374C1"/>
    <w:rsid w:val="0044015E"/>
    <w:rsid w:val="00440570"/>
    <w:rsid w:val="004534C7"/>
    <w:rsid w:val="0045440F"/>
    <w:rsid w:val="0045501F"/>
    <w:rsid w:val="004557BD"/>
    <w:rsid w:val="00460995"/>
    <w:rsid w:val="00470BB4"/>
    <w:rsid w:val="00471593"/>
    <w:rsid w:val="00480081"/>
    <w:rsid w:val="00482699"/>
    <w:rsid w:val="00482EA2"/>
    <w:rsid w:val="00485112"/>
    <w:rsid w:val="004979EB"/>
    <w:rsid w:val="004A1F7D"/>
    <w:rsid w:val="004B32DC"/>
    <w:rsid w:val="004B749A"/>
    <w:rsid w:val="004C1293"/>
    <w:rsid w:val="004C6569"/>
    <w:rsid w:val="004C7F61"/>
    <w:rsid w:val="004F6896"/>
    <w:rsid w:val="00501C4A"/>
    <w:rsid w:val="0051019B"/>
    <w:rsid w:val="00514315"/>
    <w:rsid w:val="0051585C"/>
    <w:rsid w:val="00521C7A"/>
    <w:rsid w:val="00522122"/>
    <w:rsid w:val="00522E6E"/>
    <w:rsid w:val="00535304"/>
    <w:rsid w:val="00541E10"/>
    <w:rsid w:val="00553789"/>
    <w:rsid w:val="005571CE"/>
    <w:rsid w:val="00561C6C"/>
    <w:rsid w:val="0056653C"/>
    <w:rsid w:val="00570BC0"/>
    <w:rsid w:val="00572E04"/>
    <w:rsid w:val="0058680C"/>
    <w:rsid w:val="00592103"/>
    <w:rsid w:val="005B0AA5"/>
    <w:rsid w:val="005B2AD4"/>
    <w:rsid w:val="005B5CC0"/>
    <w:rsid w:val="005B7755"/>
    <w:rsid w:val="005C3108"/>
    <w:rsid w:val="005C5245"/>
    <w:rsid w:val="005D364B"/>
    <w:rsid w:val="005E6D69"/>
    <w:rsid w:val="00615641"/>
    <w:rsid w:val="0061673A"/>
    <w:rsid w:val="006179E4"/>
    <w:rsid w:val="0062236F"/>
    <w:rsid w:val="00624067"/>
    <w:rsid w:val="006311B9"/>
    <w:rsid w:val="00634266"/>
    <w:rsid w:val="00656CE5"/>
    <w:rsid w:val="00660437"/>
    <w:rsid w:val="00672A0F"/>
    <w:rsid w:val="00672D51"/>
    <w:rsid w:val="00674730"/>
    <w:rsid w:val="00677D2E"/>
    <w:rsid w:val="0069044F"/>
    <w:rsid w:val="00697BF4"/>
    <w:rsid w:val="006B0C41"/>
    <w:rsid w:val="006B1675"/>
    <w:rsid w:val="006B1EEE"/>
    <w:rsid w:val="006B37FB"/>
    <w:rsid w:val="006D1AA4"/>
    <w:rsid w:val="006E16EA"/>
    <w:rsid w:val="006E216E"/>
    <w:rsid w:val="006E6E1F"/>
    <w:rsid w:val="006F72F7"/>
    <w:rsid w:val="006F7B1D"/>
    <w:rsid w:val="00700802"/>
    <w:rsid w:val="00710C7A"/>
    <w:rsid w:val="00712698"/>
    <w:rsid w:val="00714943"/>
    <w:rsid w:val="007152DD"/>
    <w:rsid w:val="00723978"/>
    <w:rsid w:val="007272F5"/>
    <w:rsid w:val="007302F7"/>
    <w:rsid w:val="00733A32"/>
    <w:rsid w:val="00735777"/>
    <w:rsid w:val="007414B2"/>
    <w:rsid w:val="00741FE0"/>
    <w:rsid w:val="007453B4"/>
    <w:rsid w:val="00745E4C"/>
    <w:rsid w:val="00763752"/>
    <w:rsid w:val="00770C8D"/>
    <w:rsid w:val="00772906"/>
    <w:rsid w:val="007A7275"/>
    <w:rsid w:val="007B7FE0"/>
    <w:rsid w:val="007C1D8B"/>
    <w:rsid w:val="007C7979"/>
    <w:rsid w:val="007E2714"/>
    <w:rsid w:val="007E52E8"/>
    <w:rsid w:val="007F04D9"/>
    <w:rsid w:val="00800DAC"/>
    <w:rsid w:val="0081046E"/>
    <w:rsid w:val="00814E2B"/>
    <w:rsid w:val="00815BF1"/>
    <w:rsid w:val="008206A9"/>
    <w:rsid w:val="008275B1"/>
    <w:rsid w:val="0084522C"/>
    <w:rsid w:val="008456FA"/>
    <w:rsid w:val="00853EAC"/>
    <w:rsid w:val="008642B8"/>
    <w:rsid w:val="00874436"/>
    <w:rsid w:val="008804B1"/>
    <w:rsid w:val="00886030"/>
    <w:rsid w:val="00894B62"/>
    <w:rsid w:val="008A36D6"/>
    <w:rsid w:val="008A72C9"/>
    <w:rsid w:val="008B273A"/>
    <w:rsid w:val="008B3755"/>
    <w:rsid w:val="008B4B6E"/>
    <w:rsid w:val="008C0EEA"/>
    <w:rsid w:val="008C2558"/>
    <w:rsid w:val="008C26E5"/>
    <w:rsid w:val="008D67FF"/>
    <w:rsid w:val="008F2A0B"/>
    <w:rsid w:val="008F5267"/>
    <w:rsid w:val="009033D7"/>
    <w:rsid w:val="00906610"/>
    <w:rsid w:val="0091120A"/>
    <w:rsid w:val="0091659E"/>
    <w:rsid w:val="0093099C"/>
    <w:rsid w:val="009311FC"/>
    <w:rsid w:val="00937563"/>
    <w:rsid w:val="00945630"/>
    <w:rsid w:val="00956511"/>
    <w:rsid w:val="00972C5F"/>
    <w:rsid w:val="009749ED"/>
    <w:rsid w:val="0098068E"/>
    <w:rsid w:val="00993C3E"/>
    <w:rsid w:val="00994F95"/>
    <w:rsid w:val="00996392"/>
    <w:rsid w:val="00996EB7"/>
    <w:rsid w:val="009974B1"/>
    <w:rsid w:val="009A0D21"/>
    <w:rsid w:val="009B0049"/>
    <w:rsid w:val="009B191E"/>
    <w:rsid w:val="009B1BEE"/>
    <w:rsid w:val="009B3DA4"/>
    <w:rsid w:val="009B686A"/>
    <w:rsid w:val="009D2140"/>
    <w:rsid w:val="009E1546"/>
    <w:rsid w:val="009E210E"/>
    <w:rsid w:val="009E6933"/>
    <w:rsid w:val="009E6A6B"/>
    <w:rsid w:val="00A0060D"/>
    <w:rsid w:val="00A060BD"/>
    <w:rsid w:val="00A23A64"/>
    <w:rsid w:val="00A4297A"/>
    <w:rsid w:val="00A42F1C"/>
    <w:rsid w:val="00A4478D"/>
    <w:rsid w:val="00A5114D"/>
    <w:rsid w:val="00A525C3"/>
    <w:rsid w:val="00A60322"/>
    <w:rsid w:val="00A60832"/>
    <w:rsid w:val="00A62042"/>
    <w:rsid w:val="00A7440F"/>
    <w:rsid w:val="00A769A0"/>
    <w:rsid w:val="00A76EF8"/>
    <w:rsid w:val="00A90481"/>
    <w:rsid w:val="00A94438"/>
    <w:rsid w:val="00AB150F"/>
    <w:rsid w:val="00AC0AC7"/>
    <w:rsid w:val="00AC12C1"/>
    <w:rsid w:val="00AD6F3E"/>
    <w:rsid w:val="00AE52EF"/>
    <w:rsid w:val="00B11A2F"/>
    <w:rsid w:val="00B25690"/>
    <w:rsid w:val="00B322DD"/>
    <w:rsid w:val="00B52A18"/>
    <w:rsid w:val="00B5377F"/>
    <w:rsid w:val="00B66275"/>
    <w:rsid w:val="00B665A5"/>
    <w:rsid w:val="00B83AC1"/>
    <w:rsid w:val="00B84602"/>
    <w:rsid w:val="00B86201"/>
    <w:rsid w:val="00B86E28"/>
    <w:rsid w:val="00B9304D"/>
    <w:rsid w:val="00B932C1"/>
    <w:rsid w:val="00B93E17"/>
    <w:rsid w:val="00BA577A"/>
    <w:rsid w:val="00BA6115"/>
    <w:rsid w:val="00BB0228"/>
    <w:rsid w:val="00BB0EBD"/>
    <w:rsid w:val="00BB3A40"/>
    <w:rsid w:val="00BB3BE5"/>
    <w:rsid w:val="00BB43DD"/>
    <w:rsid w:val="00BB51D1"/>
    <w:rsid w:val="00BC1AFE"/>
    <w:rsid w:val="00BD09A7"/>
    <w:rsid w:val="00BD0F09"/>
    <w:rsid w:val="00BD36B1"/>
    <w:rsid w:val="00BF7E13"/>
    <w:rsid w:val="00C01C1C"/>
    <w:rsid w:val="00C04F90"/>
    <w:rsid w:val="00C058B1"/>
    <w:rsid w:val="00C06D01"/>
    <w:rsid w:val="00C13106"/>
    <w:rsid w:val="00C14F43"/>
    <w:rsid w:val="00C17D85"/>
    <w:rsid w:val="00C247D0"/>
    <w:rsid w:val="00C264D5"/>
    <w:rsid w:val="00C27723"/>
    <w:rsid w:val="00C278D2"/>
    <w:rsid w:val="00C30A3B"/>
    <w:rsid w:val="00C35EC9"/>
    <w:rsid w:val="00C53B0E"/>
    <w:rsid w:val="00C63F62"/>
    <w:rsid w:val="00C66FB9"/>
    <w:rsid w:val="00C71287"/>
    <w:rsid w:val="00C822ED"/>
    <w:rsid w:val="00C97493"/>
    <w:rsid w:val="00CA755B"/>
    <w:rsid w:val="00CD6F94"/>
    <w:rsid w:val="00CF4DE3"/>
    <w:rsid w:val="00CF5B27"/>
    <w:rsid w:val="00D0667E"/>
    <w:rsid w:val="00D1293A"/>
    <w:rsid w:val="00D36A1D"/>
    <w:rsid w:val="00D36D2D"/>
    <w:rsid w:val="00D73CFF"/>
    <w:rsid w:val="00D7458D"/>
    <w:rsid w:val="00D754BC"/>
    <w:rsid w:val="00D7587C"/>
    <w:rsid w:val="00D90F26"/>
    <w:rsid w:val="00D94138"/>
    <w:rsid w:val="00DA4CDD"/>
    <w:rsid w:val="00DA728F"/>
    <w:rsid w:val="00DB0815"/>
    <w:rsid w:val="00DB0B90"/>
    <w:rsid w:val="00DC1EB8"/>
    <w:rsid w:val="00DD5F9C"/>
    <w:rsid w:val="00DD694D"/>
    <w:rsid w:val="00DE42E2"/>
    <w:rsid w:val="00DE76B6"/>
    <w:rsid w:val="00DF4A10"/>
    <w:rsid w:val="00E14D5B"/>
    <w:rsid w:val="00E16784"/>
    <w:rsid w:val="00E21297"/>
    <w:rsid w:val="00E44A37"/>
    <w:rsid w:val="00E52CDA"/>
    <w:rsid w:val="00E535A7"/>
    <w:rsid w:val="00E5439C"/>
    <w:rsid w:val="00E629B0"/>
    <w:rsid w:val="00E62A09"/>
    <w:rsid w:val="00E670FF"/>
    <w:rsid w:val="00E705AB"/>
    <w:rsid w:val="00E7335A"/>
    <w:rsid w:val="00E741B2"/>
    <w:rsid w:val="00E7528B"/>
    <w:rsid w:val="00E77270"/>
    <w:rsid w:val="00E77D59"/>
    <w:rsid w:val="00E902A6"/>
    <w:rsid w:val="00E95206"/>
    <w:rsid w:val="00EA1338"/>
    <w:rsid w:val="00EA39B2"/>
    <w:rsid w:val="00EB44B9"/>
    <w:rsid w:val="00EC416C"/>
    <w:rsid w:val="00EC492E"/>
    <w:rsid w:val="00ED4ED4"/>
    <w:rsid w:val="00EE5746"/>
    <w:rsid w:val="00EF0FEE"/>
    <w:rsid w:val="00F04051"/>
    <w:rsid w:val="00F074A6"/>
    <w:rsid w:val="00F2085B"/>
    <w:rsid w:val="00F21FB3"/>
    <w:rsid w:val="00F23ABB"/>
    <w:rsid w:val="00F263CC"/>
    <w:rsid w:val="00F26E68"/>
    <w:rsid w:val="00F4261E"/>
    <w:rsid w:val="00F43DB2"/>
    <w:rsid w:val="00F4518A"/>
    <w:rsid w:val="00F76F7F"/>
    <w:rsid w:val="00F77356"/>
    <w:rsid w:val="00F902E8"/>
    <w:rsid w:val="00F90326"/>
    <w:rsid w:val="00F94E20"/>
    <w:rsid w:val="00F95363"/>
    <w:rsid w:val="00F96E5C"/>
    <w:rsid w:val="00F9718B"/>
    <w:rsid w:val="00FA10B6"/>
    <w:rsid w:val="00FA4A24"/>
    <w:rsid w:val="00FB1ED4"/>
    <w:rsid w:val="00FB4AA2"/>
    <w:rsid w:val="00FE6868"/>
    <w:rsid w:val="00FF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FE0"/>
    <w:rPr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outlineLvl w:val="1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B86E28"/>
    <w:pPr>
      <w:tabs>
        <w:tab w:val="left" w:pos="960"/>
        <w:tab w:val="right" w:leader="dot" w:pos="10450"/>
      </w:tabs>
      <w:ind w:left="240"/>
    </w:pPr>
    <w:rPr>
      <w:rFonts w:asciiTheme="majorHAnsi" w:hAnsiTheme="majorHAnsi"/>
      <w:b/>
      <w:noProof/>
      <w:sz w:val="20"/>
      <w:szCs w:val="20"/>
      <w:lang w:eastAsia="pt-BR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rsid w:val="00482699"/>
    <w:pPr>
      <w:jc w:val="center"/>
    </w:pPr>
    <w:rPr>
      <w:rFonts w:ascii="Arial" w:eastAsia="Times New Roman" w:hAnsi="Arial" w:cs="Arial"/>
      <w:b/>
      <w:color w:val="003366"/>
      <w:sz w:val="18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82699"/>
    <w:rPr>
      <w:rFonts w:ascii="Arial" w:eastAsia="Times New Roman" w:hAnsi="Arial" w:cs="Arial"/>
      <w:b/>
      <w:color w:val="003366"/>
      <w:sz w:val="18"/>
      <w:lang w:val="pt-BR" w:eastAsia="pt-BR"/>
    </w:rPr>
  </w:style>
  <w:style w:type="paragraph" w:customStyle="1" w:styleId="Cometrio">
    <w:name w:val="Cometário"/>
    <w:basedOn w:val="Recuodecorpodetexto"/>
    <w:autoRedefine/>
    <w:rsid w:val="00FE6868"/>
    <w:pPr>
      <w:spacing w:before="120" w:after="0"/>
      <w:ind w:left="0"/>
      <w:jc w:val="both"/>
    </w:pPr>
    <w:rPr>
      <w:rFonts w:ascii="Arial" w:eastAsia="Times New Roman" w:hAnsi="Arial" w:cs="Arial"/>
      <w:color w:val="0000FF"/>
      <w:lang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FE6868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FE6868"/>
  </w:style>
  <w:style w:type="paragraph" w:styleId="PargrafodaLista">
    <w:name w:val="List Paragraph"/>
    <w:basedOn w:val="Normal"/>
    <w:uiPriority w:val="34"/>
    <w:qFormat/>
    <w:rsid w:val="00ED4ED4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</w:rPr>
  </w:style>
  <w:style w:type="paragraph" w:customStyle="1" w:styleId="NormalTabela">
    <w:name w:val="Normal Tabela"/>
    <w:basedOn w:val="Normal"/>
    <w:link w:val="NormalTabelaChar"/>
    <w:rsid w:val="00714943"/>
    <w:pPr>
      <w:spacing w:before="60" w:after="60"/>
    </w:pPr>
    <w:rPr>
      <w:rFonts w:ascii="Univers" w:eastAsia="Times New Roman" w:hAnsi="Univers" w:cs="Times New Roman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714943"/>
    <w:rPr>
      <w:rFonts w:ascii="Univers" w:eastAsia="Times New Roman" w:hAnsi="Univers" w:cs="Times New Roman"/>
      <w:sz w:val="21"/>
      <w:szCs w:val="21"/>
      <w:lang w:val="pt-BR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FE0"/>
    <w:rPr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outlineLvl w:val="1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B86E28"/>
    <w:pPr>
      <w:tabs>
        <w:tab w:val="left" w:pos="960"/>
        <w:tab w:val="right" w:leader="dot" w:pos="10450"/>
      </w:tabs>
      <w:ind w:left="240"/>
    </w:pPr>
    <w:rPr>
      <w:rFonts w:asciiTheme="majorHAnsi" w:hAnsiTheme="majorHAnsi"/>
      <w:b/>
      <w:noProof/>
      <w:sz w:val="20"/>
      <w:szCs w:val="20"/>
      <w:lang w:eastAsia="pt-BR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rsid w:val="00482699"/>
    <w:pPr>
      <w:jc w:val="center"/>
    </w:pPr>
    <w:rPr>
      <w:rFonts w:ascii="Arial" w:eastAsia="Times New Roman" w:hAnsi="Arial" w:cs="Arial"/>
      <w:b/>
      <w:color w:val="003366"/>
      <w:sz w:val="18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82699"/>
    <w:rPr>
      <w:rFonts w:ascii="Arial" w:eastAsia="Times New Roman" w:hAnsi="Arial" w:cs="Arial"/>
      <w:b/>
      <w:color w:val="003366"/>
      <w:sz w:val="18"/>
      <w:lang w:val="pt-BR" w:eastAsia="pt-BR"/>
    </w:rPr>
  </w:style>
  <w:style w:type="paragraph" w:customStyle="1" w:styleId="Cometrio">
    <w:name w:val="Cometário"/>
    <w:basedOn w:val="Recuodecorpodetexto"/>
    <w:autoRedefine/>
    <w:rsid w:val="00FE6868"/>
    <w:pPr>
      <w:spacing w:before="120" w:after="0"/>
      <w:ind w:left="0"/>
      <w:jc w:val="both"/>
    </w:pPr>
    <w:rPr>
      <w:rFonts w:ascii="Arial" w:eastAsia="Times New Roman" w:hAnsi="Arial" w:cs="Arial"/>
      <w:color w:val="0000FF"/>
      <w:lang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FE6868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FE6868"/>
  </w:style>
  <w:style w:type="paragraph" w:styleId="PargrafodaLista">
    <w:name w:val="List Paragraph"/>
    <w:basedOn w:val="Normal"/>
    <w:uiPriority w:val="34"/>
    <w:qFormat/>
    <w:rsid w:val="00ED4ED4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</w:rPr>
  </w:style>
  <w:style w:type="paragraph" w:customStyle="1" w:styleId="NormalTabela">
    <w:name w:val="Normal Tabela"/>
    <w:basedOn w:val="Normal"/>
    <w:link w:val="NormalTabelaChar"/>
    <w:rsid w:val="00714943"/>
    <w:pPr>
      <w:spacing w:before="60" w:after="60"/>
    </w:pPr>
    <w:rPr>
      <w:rFonts w:ascii="Univers" w:eastAsia="Times New Roman" w:hAnsi="Univers" w:cs="Times New Roman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714943"/>
    <w:rPr>
      <w:rFonts w:ascii="Univers" w:eastAsia="Times New Roman" w:hAnsi="Univers" w:cs="Times New Roman"/>
      <w:sz w:val="21"/>
      <w:szCs w:val="21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10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79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59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99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22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28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13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66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16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195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0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08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jpe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08F996C-83AA-4198-BA13-C6CD597775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2878</TotalTime>
  <Pages>4</Pages>
  <Words>426</Words>
  <Characters>2304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2725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Tiago Costa</dc:creator>
  <cp:lastModifiedBy>Milene Brito Rodrigues</cp:lastModifiedBy>
  <cp:revision>296</cp:revision>
  <cp:lastPrinted>2012-12-13T16:26:00Z</cp:lastPrinted>
  <dcterms:created xsi:type="dcterms:W3CDTF">2013-05-14T18:11:00Z</dcterms:created>
  <dcterms:modified xsi:type="dcterms:W3CDTF">2013-09-30T19:21:00Z</dcterms:modified>
</cp:coreProperties>
</file>